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18"/>
          <w:szCs w:val="20"/>
        </w:rPr>
      </w:pPr>
      <w:r>
        <w:rPr>
          <w:rFonts w:hint="eastAsia" w:ascii="Times New Roman" w:hAnsi="Times New Roman" w:eastAsia="新宋体"/>
          <w:b/>
          <w:sz w:val="24"/>
          <w:szCs w:val="24"/>
          <w:lang w:val="en-US" w:eastAsia="zh-CN"/>
        </w:rPr>
        <w:t xml:space="preserve">培优卷 2020年 人教版政治七年级下册 </w:t>
      </w:r>
      <w:r>
        <w:rPr>
          <w:rFonts w:hint="eastAsia" w:ascii="Times New Roman" w:hAnsi="Times New Roman" w:eastAsia="新宋体"/>
          <w:b/>
          <w:sz w:val="24"/>
          <w:szCs w:val="24"/>
        </w:rPr>
        <w:t>第四单元 做学法尊法守法用法的人</w:t>
      </w:r>
    </w:p>
    <w:p>
      <w:pPr>
        <w:spacing w:line="360" w:lineRule="auto"/>
      </w:pPr>
      <w:r>
        <w:rPr>
          <w:rFonts w:hint="eastAsia" w:ascii="Times New Roman" w:hAnsi="Times New Roman" w:eastAsia="新宋体"/>
          <w:b/>
          <w:sz w:val="21"/>
          <w:szCs w:val="21"/>
        </w:rPr>
        <w:t>一．单选题</w:t>
      </w:r>
    </w:p>
    <w:p>
      <w:pPr>
        <w:spacing w:line="360" w:lineRule="auto"/>
        <w:ind w:left="273" w:hanging="273" w:hangingChars="130"/>
      </w:pPr>
      <w:r>
        <w:rPr>
          <w:rFonts w:hint="eastAsia" w:ascii="Times New Roman" w:hAnsi="Times New Roman" w:eastAsia="新宋体"/>
          <w:sz w:val="21"/>
          <w:szCs w:val="21"/>
        </w:rPr>
        <w:t>1．《中华人民共和国刑法》规定，已满14周岁不满16周岁的人，暴力犯罪的，应当负刑事责任。对已满14周岁负刑事责任年龄划定的意义理解不正确的是（　　）</w:t>
      </w:r>
    </w:p>
    <w:p>
      <w:pPr>
        <w:spacing w:line="360" w:lineRule="auto"/>
        <w:ind w:firstLine="273" w:firstLineChars="130"/>
        <w:jc w:val="left"/>
      </w:pPr>
      <w:r>
        <w:rPr>
          <w:rFonts w:hint="eastAsia" w:ascii="Times New Roman" w:hAnsi="Times New Roman" w:eastAsia="新宋体"/>
          <w:sz w:val="21"/>
          <w:szCs w:val="21"/>
        </w:rPr>
        <w:t>A．对未成年的保护作用更大</w:t>
      </w:r>
      <w:r>
        <w:tab/>
      </w:r>
    </w:p>
    <w:p>
      <w:pPr>
        <w:spacing w:line="360" w:lineRule="auto"/>
        <w:ind w:firstLine="273" w:firstLineChars="130"/>
        <w:jc w:val="left"/>
      </w:pPr>
      <w:r>
        <w:rPr>
          <w:rFonts w:hint="eastAsia" w:ascii="Times New Roman" w:hAnsi="Times New Roman" w:eastAsia="新宋体"/>
          <w:sz w:val="21"/>
          <w:szCs w:val="21"/>
        </w:rPr>
        <w:t>B．会给未成年带来心理上的负担</w:t>
      </w:r>
      <w:r>
        <w:tab/>
      </w:r>
    </w:p>
    <w:p>
      <w:pPr>
        <w:spacing w:line="360" w:lineRule="auto"/>
        <w:ind w:firstLine="273" w:firstLineChars="130"/>
        <w:jc w:val="left"/>
      </w:pPr>
      <w:r>
        <w:rPr>
          <w:rFonts w:hint="eastAsia" w:ascii="Times New Roman" w:hAnsi="Times New Roman" w:eastAsia="新宋体"/>
          <w:sz w:val="21"/>
          <w:szCs w:val="21"/>
        </w:rPr>
        <w:t>C．对维护社会治安起着积极作用</w:t>
      </w:r>
      <w:r>
        <w:tab/>
      </w:r>
    </w:p>
    <w:p>
      <w:pPr>
        <w:spacing w:line="360" w:lineRule="auto"/>
        <w:ind w:firstLine="273" w:firstLineChars="130"/>
        <w:jc w:val="left"/>
      </w:pPr>
      <w:r>
        <w:rPr>
          <w:rFonts w:hint="eastAsia" w:ascii="Times New Roman" w:hAnsi="Times New Roman" w:eastAsia="新宋体"/>
          <w:sz w:val="21"/>
          <w:szCs w:val="21"/>
        </w:rPr>
        <w:t>D．年龄的划分是根据人的身心成长规律作出的</w:t>
      </w:r>
    </w:p>
    <w:p>
      <w:pPr>
        <w:spacing w:line="360" w:lineRule="auto"/>
        <w:ind w:left="273" w:hanging="273" w:hangingChars="130"/>
      </w:pPr>
      <w:r>
        <w:rPr>
          <w:rFonts w:hint="eastAsia" w:ascii="Times New Roman" w:hAnsi="Times New Roman" w:eastAsia="新宋体"/>
          <w:sz w:val="21"/>
          <w:szCs w:val="21"/>
        </w:rPr>
        <w:t>2．下列行为不属于违法行为的是（　　）</w:t>
      </w:r>
    </w:p>
    <w:p>
      <w:pPr>
        <w:spacing w:line="360" w:lineRule="auto"/>
        <w:ind w:firstLine="273" w:firstLineChars="130"/>
        <w:jc w:val="left"/>
      </w:pPr>
      <w:r>
        <w:rPr>
          <w:rFonts w:hint="eastAsia" w:ascii="Times New Roman" w:hAnsi="Times New Roman" w:eastAsia="新宋体"/>
          <w:sz w:val="21"/>
          <w:szCs w:val="21"/>
        </w:rPr>
        <w:t>A．李某在电影院看电影时，起哄、打闹、吹口哨</w:t>
      </w:r>
      <w:r>
        <w:tab/>
      </w:r>
    </w:p>
    <w:p>
      <w:pPr>
        <w:spacing w:line="360" w:lineRule="auto"/>
        <w:ind w:firstLine="273" w:firstLineChars="130"/>
        <w:jc w:val="left"/>
      </w:pPr>
      <w:r>
        <w:rPr>
          <w:rFonts w:hint="eastAsia" w:ascii="Times New Roman" w:hAnsi="Times New Roman" w:eastAsia="新宋体"/>
          <w:sz w:val="21"/>
          <w:szCs w:val="21"/>
        </w:rPr>
        <w:t>B．家长为教育儿子将其打伤</w:t>
      </w:r>
      <w:r>
        <w:tab/>
      </w:r>
    </w:p>
    <w:p>
      <w:pPr>
        <w:spacing w:line="360" w:lineRule="auto"/>
        <w:ind w:firstLine="273" w:firstLineChars="130"/>
        <w:jc w:val="left"/>
      </w:pPr>
      <w:r>
        <w:rPr>
          <w:rFonts w:hint="eastAsia" w:ascii="Times New Roman" w:hAnsi="Times New Roman" w:eastAsia="新宋体"/>
          <w:sz w:val="21"/>
          <w:szCs w:val="21"/>
        </w:rPr>
        <w:t>C．某出租车司机将乘客遗忘在车上的价值万元的笔记本电脑据为己有</w:t>
      </w:r>
      <w:r>
        <w:tab/>
      </w:r>
    </w:p>
    <w:p>
      <w:pPr>
        <w:spacing w:line="360" w:lineRule="auto"/>
        <w:ind w:firstLine="273" w:firstLineChars="130"/>
        <w:jc w:val="left"/>
      </w:pPr>
      <w:r>
        <w:rPr>
          <w:rFonts w:hint="eastAsia" w:ascii="Times New Roman" w:hAnsi="Times New Roman" w:eastAsia="新宋体"/>
          <w:sz w:val="21"/>
          <w:szCs w:val="21"/>
        </w:rPr>
        <w:t>D．中学生王某在课间与同学在楼道追逐打闹</w:t>
      </w:r>
    </w:p>
    <w:p>
      <w:pPr>
        <w:spacing w:line="360" w:lineRule="auto"/>
        <w:ind w:left="273" w:hanging="273" w:hangingChars="130"/>
      </w:pPr>
      <w:r>
        <w:rPr>
          <w:rFonts w:hint="eastAsia" w:ascii="Times New Roman" w:hAnsi="Times New Roman" w:eastAsia="新宋体"/>
          <w:sz w:val="21"/>
          <w:szCs w:val="21"/>
        </w:rPr>
        <w:t>3．2019年暑假，赣榆区教育局组织各初中校近1.4万名七年级学生进行游泳训练。通过培训，学生不但学会了游泳，还学习了防溺水和交通安全等方面的知识。区教育局的举措（　　）</w:t>
      </w:r>
    </w:p>
    <w:p>
      <w:pPr>
        <w:spacing w:line="360" w:lineRule="auto"/>
        <w:ind w:firstLine="273" w:firstLineChars="130"/>
        <w:jc w:val="left"/>
      </w:pPr>
      <w:r>
        <w:rPr>
          <w:rFonts w:hint="eastAsia" w:ascii="Times New Roman" w:hAnsi="Times New Roman" w:eastAsia="新宋体"/>
          <w:sz w:val="21"/>
          <w:szCs w:val="21"/>
        </w:rPr>
        <w:t>A．有利于增强学生自我保护意识和能力</w:t>
      </w:r>
      <w:r>
        <w:tab/>
      </w:r>
    </w:p>
    <w:p>
      <w:pPr>
        <w:spacing w:line="360" w:lineRule="auto"/>
        <w:ind w:firstLine="273" w:firstLineChars="130"/>
        <w:jc w:val="left"/>
      </w:pPr>
      <w:r>
        <w:rPr>
          <w:rFonts w:hint="eastAsia" w:ascii="Times New Roman" w:hAnsi="Times New Roman" w:eastAsia="新宋体"/>
          <w:sz w:val="21"/>
          <w:szCs w:val="21"/>
        </w:rPr>
        <w:t>B．消除了影响学生健康成长的安全隐患</w:t>
      </w:r>
      <w:r>
        <w:tab/>
      </w:r>
    </w:p>
    <w:p>
      <w:pPr>
        <w:spacing w:line="360" w:lineRule="auto"/>
        <w:ind w:firstLine="273" w:firstLineChars="130"/>
        <w:jc w:val="left"/>
      </w:pPr>
      <w:r>
        <w:rPr>
          <w:rFonts w:hint="eastAsia" w:ascii="Times New Roman" w:hAnsi="Times New Roman" w:eastAsia="新宋体"/>
          <w:sz w:val="21"/>
          <w:szCs w:val="21"/>
        </w:rPr>
        <w:t>C．体现了对未成年人的司法保护</w:t>
      </w:r>
      <w:r>
        <w:tab/>
      </w:r>
    </w:p>
    <w:p>
      <w:pPr>
        <w:spacing w:line="360" w:lineRule="auto"/>
        <w:ind w:firstLine="273" w:firstLineChars="130"/>
        <w:jc w:val="left"/>
      </w:pPr>
      <w:r>
        <w:rPr>
          <w:rFonts w:hint="eastAsia" w:ascii="Times New Roman" w:hAnsi="Times New Roman" w:eastAsia="新宋体"/>
          <w:sz w:val="21"/>
          <w:szCs w:val="21"/>
        </w:rPr>
        <w:t>D．有利于学生养成遵法守法的习惯</w:t>
      </w:r>
    </w:p>
    <w:p>
      <w:pPr>
        <w:spacing w:line="360" w:lineRule="auto"/>
        <w:ind w:left="273" w:hanging="273" w:hangingChars="130"/>
      </w:pPr>
      <w:r>
        <w:rPr>
          <w:rFonts w:hint="eastAsia" w:ascii="Times New Roman" w:hAnsi="Times New Roman" w:eastAsia="新宋体"/>
          <w:sz w:val="21"/>
          <w:szCs w:val="21"/>
        </w:rPr>
        <w:t>4．武汉晚报讯，趁父亲不注意，9岁的儿子偷玩手机网游，短短两个多小时，先后充值18笔，共计3000多元。11月28日，提起这事，43岁的父亲杨先军就摇头和叹气。对此，家长正确的做法有（　　）</w:t>
      </w:r>
    </w:p>
    <w:p>
      <w:pPr>
        <w:spacing w:line="360" w:lineRule="auto"/>
        <w:ind w:firstLine="273" w:firstLineChars="130"/>
        <w:jc w:val="left"/>
      </w:pPr>
      <w:r>
        <w:rPr>
          <w:rFonts w:hint="eastAsia" w:ascii="Times New Roman" w:hAnsi="Times New Roman" w:eastAsia="新宋体"/>
          <w:sz w:val="21"/>
          <w:szCs w:val="21"/>
        </w:rPr>
        <w:t>A．应该抵制不良诱惑，远离网游</w:t>
      </w:r>
      <w:r>
        <w:tab/>
      </w:r>
    </w:p>
    <w:p>
      <w:pPr>
        <w:spacing w:line="360" w:lineRule="auto"/>
        <w:ind w:firstLine="273" w:firstLineChars="130"/>
        <w:jc w:val="left"/>
      </w:pPr>
      <w:r>
        <w:rPr>
          <w:rFonts w:hint="eastAsia" w:ascii="Times New Roman" w:hAnsi="Times New Roman" w:eastAsia="新宋体"/>
          <w:sz w:val="21"/>
          <w:szCs w:val="21"/>
        </w:rPr>
        <w:t>B．要明辨是非，杜绝不良行为</w:t>
      </w:r>
      <w:r>
        <w:tab/>
      </w:r>
    </w:p>
    <w:p>
      <w:pPr>
        <w:spacing w:line="360" w:lineRule="auto"/>
        <w:ind w:firstLine="273" w:firstLineChars="130"/>
        <w:jc w:val="left"/>
      </w:pPr>
      <w:r>
        <w:rPr>
          <w:rFonts w:hint="eastAsia" w:ascii="Times New Roman" w:hAnsi="Times New Roman" w:eastAsia="新宋体"/>
          <w:sz w:val="21"/>
          <w:szCs w:val="21"/>
        </w:rPr>
        <w:t>C．切实落实家庭保护，履行教育职责</w:t>
      </w:r>
      <w:r>
        <w:tab/>
      </w:r>
    </w:p>
    <w:p>
      <w:pPr>
        <w:spacing w:line="360" w:lineRule="auto"/>
        <w:ind w:firstLine="273" w:firstLineChars="130"/>
        <w:jc w:val="left"/>
      </w:pPr>
      <w:r>
        <w:rPr>
          <w:rFonts w:hint="eastAsia" w:ascii="Times New Roman" w:hAnsi="Times New Roman" w:eastAsia="新宋体"/>
          <w:sz w:val="21"/>
          <w:szCs w:val="21"/>
        </w:rPr>
        <w:t>D．切实落实社会保护，履行监护职责</w:t>
      </w:r>
    </w:p>
    <w:p>
      <w:pPr>
        <w:spacing w:line="360" w:lineRule="auto"/>
        <w:ind w:left="273" w:hanging="273" w:hangingChars="130"/>
      </w:pPr>
      <w:r>
        <w:rPr>
          <w:rFonts w:hint="eastAsia" w:ascii="Times New Roman" w:hAnsi="Times New Roman" w:eastAsia="新宋体"/>
          <w:sz w:val="21"/>
          <w:szCs w:val="21"/>
        </w:rPr>
        <w:t>5．下列说法正确的是（　　）</w:t>
      </w:r>
    </w:p>
    <w:p>
      <w:pPr>
        <w:spacing w:line="360" w:lineRule="auto"/>
        <w:ind w:firstLine="273" w:firstLineChars="130"/>
        <w:jc w:val="left"/>
      </w:pPr>
      <w:r>
        <w:rPr>
          <w:rFonts w:hint="eastAsia" w:ascii="Times New Roman" w:hAnsi="Times New Roman" w:eastAsia="新宋体"/>
          <w:sz w:val="21"/>
          <w:szCs w:val="21"/>
        </w:rPr>
        <w:t>A．法律是唯一有效的社会规则</w:t>
      </w:r>
      <w:r>
        <w:tab/>
      </w:r>
    </w:p>
    <w:p>
      <w:pPr>
        <w:spacing w:line="360" w:lineRule="auto"/>
        <w:ind w:firstLine="273" w:firstLineChars="130"/>
        <w:jc w:val="left"/>
      </w:pPr>
      <w:r>
        <w:rPr>
          <w:rFonts w:hint="eastAsia" w:ascii="Times New Roman" w:hAnsi="Times New Roman" w:eastAsia="新宋体"/>
          <w:sz w:val="21"/>
          <w:szCs w:val="21"/>
        </w:rPr>
        <w:t>B．不违反道德是公民的行为底线</w:t>
      </w:r>
      <w:r>
        <w:tab/>
      </w:r>
    </w:p>
    <w:p>
      <w:pPr>
        <w:spacing w:line="360" w:lineRule="auto"/>
        <w:ind w:firstLine="273" w:firstLineChars="130"/>
        <w:jc w:val="left"/>
      </w:pPr>
      <w:r>
        <w:rPr>
          <w:rFonts w:hint="eastAsia" w:ascii="Times New Roman" w:hAnsi="Times New Roman" w:eastAsia="新宋体"/>
          <w:sz w:val="21"/>
          <w:szCs w:val="21"/>
        </w:rPr>
        <w:t>C．法律是最刚性的社会规则</w:t>
      </w:r>
      <w:r>
        <w:tab/>
      </w:r>
    </w:p>
    <w:p>
      <w:pPr>
        <w:spacing w:line="360" w:lineRule="auto"/>
        <w:ind w:firstLine="273" w:firstLineChars="130"/>
        <w:jc w:val="left"/>
      </w:pPr>
      <w:r>
        <w:rPr>
          <w:rFonts w:hint="eastAsia" w:ascii="Times New Roman" w:hAnsi="Times New Roman" w:eastAsia="新宋体"/>
          <w:sz w:val="21"/>
          <w:szCs w:val="21"/>
        </w:rPr>
        <w:t>D．法律只告诉了人们哪些行为是非法的</w:t>
      </w:r>
    </w:p>
    <w:p>
      <w:pPr>
        <w:spacing w:line="360" w:lineRule="auto"/>
        <w:ind w:left="273" w:hanging="273" w:hangingChars="130"/>
      </w:pPr>
      <w:r>
        <w:rPr>
          <w:rFonts w:hint="eastAsia" w:ascii="Times New Roman" w:hAnsi="Times New Roman" w:eastAsia="新宋体"/>
          <w:sz w:val="21"/>
          <w:szCs w:val="21"/>
        </w:rPr>
        <w:t>6．小明家附近的工地每天都施工到深夜，施工噪音严重影响了小明及其他居民的休息。对此，小明最为恰当的做法是（　　）</w:t>
      </w:r>
    </w:p>
    <w:p>
      <w:pPr>
        <w:spacing w:line="360" w:lineRule="auto"/>
        <w:ind w:firstLine="273" w:firstLineChars="130"/>
        <w:jc w:val="left"/>
      </w:pPr>
      <w:r>
        <w:rPr>
          <w:rFonts w:hint="eastAsia" w:ascii="Times New Roman" w:hAnsi="Times New Roman" w:eastAsia="新宋体"/>
          <w:sz w:val="21"/>
          <w:szCs w:val="21"/>
        </w:rPr>
        <w:t>A．听之任之，等待其他居民去干预</w:t>
      </w:r>
      <w:r>
        <w:tab/>
      </w:r>
    </w:p>
    <w:p>
      <w:pPr>
        <w:spacing w:line="360" w:lineRule="auto"/>
        <w:ind w:firstLine="273" w:firstLineChars="130"/>
        <w:jc w:val="left"/>
      </w:pPr>
      <w:r>
        <w:rPr>
          <w:rFonts w:hint="eastAsia" w:ascii="Times New Roman" w:hAnsi="Times New Roman" w:eastAsia="新宋体"/>
          <w:sz w:val="21"/>
          <w:szCs w:val="21"/>
        </w:rPr>
        <w:t>B．能忍则忍，不干涉工地的施工自由</w:t>
      </w:r>
      <w:r>
        <w:tab/>
      </w:r>
    </w:p>
    <w:p>
      <w:pPr>
        <w:spacing w:line="360" w:lineRule="auto"/>
        <w:ind w:firstLine="273" w:firstLineChars="130"/>
        <w:jc w:val="left"/>
      </w:pPr>
      <w:r>
        <w:rPr>
          <w:rFonts w:hint="eastAsia" w:ascii="Times New Roman" w:hAnsi="Times New Roman" w:eastAsia="新宋体"/>
          <w:sz w:val="21"/>
          <w:szCs w:val="21"/>
        </w:rPr>
        <w:t>C．依法维权，立即向法院起诉工地</w:t>
      </w:r>
      <w:r>
        <w:tab/>
      </w:r>
    </w:p>
    <w:p>
      <w:pPr>
        <w:spacing w:line="360" w:lineRule="auto"/>
        <w:ind w:firstLine="273" w:firstLineChars="130"/>
        <w:jc w:val="left"/>
      </w:pPr>
      <w:r>
        <w:rPr>
          <w:rFonts w:hint="eastAsia" w:ascii="Times New Roman" w:hAnsi="Times New Roman" w:eastAsia="新宋体"/>
          <w:sz w:val="21"/>
          <w:szCs w:val="21"/>
        </w:rPr>
        <w:t>D．投诉举报，请求相关部门进行处理</w:t>
      </w:r>
    </w:p>
    <w:p>
      <w:pPr>
        <w:spacing w:line="360" w:lineRule="auto"/>
        <w:ind w:left="273" w:hanging="273" w:hangingChars="130"/>
      </w:pPr>
      <w:r>
        <w:rPr>
          <w:rFonts w:hint="eastAsia" w:ascii="Times New Roman" w:hAnsi="Times New Roman" w:eastAsia="新宋体"/>
          <w:sz w:val="21"/>
          <w:szCs w:val="21"/>
        </w:rPr>
        <w:t>7．近日，身负7条人命的女逃犯劳荣枝落网。20年前，她与男友持枪持刀绑架勒索、抢劫杀人系列案件再次引起关注等待她的将是法律的严惩。这说明（　　）</w:t>
      </w:r>
    </w:p>
    <w:p>
      <w:pPr>
        <w:spacing w:line="360" w:lineRule="auto"/>
        <w:ind w:firstLine="273" w:firstLineChars="130"/>
        <w:jc w:val="left"/>
      </w:pPr>
      <w:r>
        <w:rPr>
          <w:rFonts w:hint="eastAsia" w:ascii="Times New Roman" w:hAnsi="Times New Roman" w:eastAsia="新宋体"/>
          <w:sz w:val="21"/>
          <w:szCs w:val="21"/>
        </w:rPr>
        <w:t>A．人一旦犯错，就会没有退路</w:t>
      </w:r>
      <w:r>
        <w:tab/>
      </w:r>
    </w:p>
    <w:p>
      <w:pPr>
        <w:spacing w:line="360" w:lineRule="auto"/>
        <w:ind w:firstLine="273" w:firstLineChars="130"/>
        <w:jc w:val="left"/>
      </w:pPr>
      <w:r>
        <w:rPr>
          <w:rFonts w:hint="eastAsia" w:ascii="Times New Roman" w:hAnsi="Times New Roman" w:eastAsia="新宋体"/>
          <w:sz w:val="21"/>
          <w:szCs w:val="21"/>
        </w:rPr>
        <w:t>B．违法犯罪终究难逃法律制裁</w:t>
      </w:r>
      <w:r>
        <w:tab/>
      </w:r>
    </w:p>
    <w:p>
      <w:pPr>
        <w:spacing w:line="360" w:lineRule="auto"/>
        <w:ind w:firstLine="273" w:firstLineChars="130"/>
        <w:jc w:val="left"/>
      </w:pPr>
      <w:r>
        <w:rPr>
          <w:rFonts w:hint="eastAsia" w:ascii="Times New Roman" w:hAnsi="Times New Roman" w:eastAsia="新宋体"/>
          <w:sz w:val="21"/>
          <w:szCs w:val="21"/>
        </w:rPr>
        <w:t>C．违法行为必然会受到刑罚处罚</w:t>
      </w:r>
      <w:r>
        <w:tab/>
      </w:r>
    </w:p>
    <w:p>
      <w:pPr>
        <w:spacing w:line="360" w:lineRule="auto"/>
        <w:ind w:firstLine="273" w:firstLineChars="130"/>
        <w:jc w:val="left"/>
      </w:pPr>
      <w:r>
        <w:rPr>
          <w:rFonts w:hint="eastAsia" w:ascii="Times New Roman" w:hAnsi="Times New Roman" w:eastAsia="新宋体"/>
          <w:sz w:val="21"/>
          <w:szCs w:val="21"/>
        </w:rPr>
        <w:t>D．法律的唯一作用在于惩治犯罪</w:t>
      </w:r>
    </w:p>
    <w:p>
      <w:pPr>
        <w:spacing w:line="360" w:lineRule="auto"/>
        <w:ind w:left="273" w:hanging="273" w:hangingChars="130"/>
      </w:pPr>
      <w:r>
        <w:rPr>
          <w:rFonts w:hint="eastAsia" w:ascii="Times New Roman" w:hAnsi="Times New Roman" w:eastAsia="新宋体"/>
          <w:sz w:val="21"/>
          <w:szCs w:val="21"/>
        </w:rPr>
        <w:t>8．我国______对未成年人不良行为的预防、严重不良行为的矫治作了明确规定，给我们划清了是非界限，标示了生活中的“雷区”。（　　）</w:t>
      </w:r>
    </w:p>
    <w:p>
      <w:pPr>
        <w:spacing w:line="360" w:lineRule="auto"/>
        <w:ind w:firstLine="273" w:firstLineChars="130"/>
        <w:jc w:val="left"/>
      </w:pPr>
      <w:r>
        <w:rPr>
          <w:rFonts w:hint="eastAsia" w:ascii="Times New Roman" w:hAnsi="Times New Roman" w:eastAsia="新宋体"/>
          <w:sz w:val="21"/>
          <w:szCs w:val="21"/>
        </w:rPr>
        <w:t>A．《中华人民共和国未成年人保护法》</w:t>
      </w:r>
      <w:r>
        <w:tab/>
      </w:r>
    </w:p>
    <w:p>
      <w:pPr>
        <w:spacing w:line="360" w:lineRule="auto"/>
        <w:ind w:firstLine="273" w:firstLineChars="130"/>
        <w:jc w:val="left"/>
      </w:pPr>
      <w:r>
        <w:rPr>
          <w:rFonts w:hint="eastAsia" w:ascii="Times New Roman" w:hAnsi="Times New Roman" w:eastAsia="新宋体"/>
          <w:sz w:val="21"/>
          <w:szCs w:val="21"/>
        </w:rPr>
        <w:t>B．《中华人民共和国预防未成年人犯罪法》</w:t>
      </w:r>
      <w:r>
        <w:tab/>
      </w:r>
    </w:p>
    <w:p>
      <w:pPr>
        <w:spacing w:line="360" w:lineRule="auto"/>
        <w:ind w:firstLine="273" w:firstLineChars="130"/>
        <w:jc w:val="left"/>
      </w:pPr>
      <w:r>
        <w:rPr>
          <w:rFonts w:hint="eastAsia" w:ascii="Times New Roman" w:hAnsi="Times New Roman" w:eastAsia="新宋体"/>
          <w:sz w:val="21"/>
          <w:szCs w:val="21"/>
        </w:rPr>
        <w:t>C．《中华人民共和国刑法》</w:t>
      </w:r>
      <w:r>
        <w:tab/>
      </w:r>
    </w:p>
    <w:p>
      <w:pPr>
        <w:spacing w:line="360" w:lineRule="auto"/>
        <w:ind w:firstLine="273" w:firstLineChars="130"/>
        <w:jc w:val="left"/>
      </w:pPr>
      <w:r>
        <w:rPr>
          <w:rFonts w:hint="eastAsia" w:ascii="Times New Roman" w:hAnsi="Times New Roman" w:eastAsia="新宋体"/>
          <w:sz w:val="21"/>
          <w:szCs w:val="21"/>
        </w:rPr>
        <w:t>D．《中华人民共和国刑罚</w:t>
      </w:r>
    </w:p>
    <w:p>
      <w:pPr>
        <w:spacing w:line="360" w:lineRule="auto"/>
        <w:ind w:left="273" w:hanging="273" w:hangingChars="130"/>
      </w:pPr>
      <w:r>
        <w:rPr>
          <w:rFonts w:hint="eastAsia" w:ascii="Times New Roman" w:hAnsi="Times New Roman" w:eastAsia="新宋体"/>
          <w:sz w:val="21"/>
          <w:szCs w:val="21"/>
        </w:rPr>
        <w:t>9．北京西城区人民法院对一起校园欺凌案进行宣判，五名犯罪时未满十八周岁的被告人分别被判处有期徒刑。这一判决表明（　　）</w:t>
      </w:r>
    </w:p>
    <w:p>
      <w:pPr>
        <w:spacing w:line="360" w:lineRule="auto"/>
        <w:ind w:firstLine="273" w:firstLineChars="130"/>
        <w:jc w:val="left"/>
      </w:pPr>
      <w:r>
        <w:rPr>
          <w:rFonts w:hint="eastAsia" w:ascii="Times New Roman" w:hAnsi="Times New Roman" w:eastAsia="新宋体"/>
          <w:sz w:val="21"/>
          <w:szCs w:val="21"/>
        </w:rPr>
        <w:t>A．未成年人受法律特殊保护</w:t>
      </w:r>
      <w:r>
        <w:tab/>
      </w:r>
    </w:p>
    <w:p>
      <w:pPr>
        <w:spacing w:line="360" w:lineRule="auto"/>
        <w:ind w:firstLine="273" w:firstLineChars="130"/>
        <w:jc w:val="left"/>
      </w:pPr>
      <w:r>
        <w:rPr>
          <w:rFonts w:hint="eastAsia" w:ascii="Times New Roman" w:hAnsi="Times New Roman" w:eastAsia="新宋体"/>
          <w:sz w:val="21"/>
          <w:szCs w:val="21"/>
        </w:rPr>
        <w:t>B．针对校园暴力行为，主要当从预防、教育、惩戒等方面着手</w:t>
      </w:r>
      <w:r>
        <w:tab/>
      </w:r>
    </w:p>
    <w:p>
      <w:pPr>
        <w:spacing w:line="360" w:lineRule="auto"/>
        <w:ind w:firstLine="273" w:firstLineChars="130"/>
        <w:jc w:val="left"/>
      </w:pPr>
      <w:r>
        <w:rPr>
          <w:rFonts w:hint="eastAsia" w:ascii="Times New Roman" w:hAnsi="Times New Roman" w:eastAsia="新宋体"/>
          <w:sz w:val="21"/>
          <w:szCs w:val="21"/>
        </w:rPr>
        <w:t>C．《反校园暴力法》实施效果明显</w:t>
      </w:r>
      <w:r>
        <w:tab/>
      </w:r>
    </w:p>
    <w:p>
      <w:pPr>
        <w:spacing w:line="360" w:lineRule="auto"/>
        <w:ind w:firstLine="273" w:firstLineChars="130"/>
        <w:jc w:val="left"/>
      </w:pPr>
      <w:r>
        <w:rPr>
          <w:rFonts w:hint="eastAsia" w:ascii="Times New Roman" w:hAnsi="Times New Roman" w:eastAsia="新宋体"/>
          <w:sz w:val="21"/>
          <w:szCs w:val="21"/>
        </w:rPr>
        <w:t>D．未成年人实施此类暴力伤害，同样不能逃避刑法制裁</w:t>
      </w:r>
    </w:p>
    <w:p>
      <w:pPr>
        <w:spacing w:line="360" w:lineRule="auto"/>
        <w:ind w:left="273" w:hanging="273" w:hangingChars="130"/>
      </w:pPr>
      <w:r>
        <w:rPr>
          <w:rFonts w:hint="eastAsia" w:ascii="Times New Roman" w:hAnsi="Times New Roman" w:eastAsia="新宋体"/>
          <w:sz w:val="21"/>
          <w:szCs w:val="21"/>
        </w:rPr>
        <w:t>10．中国人大网公布《中华人民共和国未成年人保护法（修订草案）》《中华人民共和国预防未成年人犯罪法（修订草案）》，并公开征求社会各界意见。社会各界参与法律修订草案的意见反馈（　　）</w:t>
      </w:r>
    </w:p>
    <w:p>
      <w:pPr>
        <w:spacing w:line="360" w:lineRule="auto"/>
        <w:ind w:firstLine="273" w:firstLineChars="130"/>
        <w:jc w:val="left"/>
      </w:pPr>
      <w:r>
        <w:rPr>
          <w:rFonts w:hint="eastAsia" w:ascii="Times New Roman" w:hAnsi="Times New Roman" w:eastAsia="新宋体"/>
          <w:sz w:val="21"/>
          <w:szCs w:val="21"/>
        </w:rPr>
        <w:t>A．是解决社会矛盾的唯一方式</w:t>
      </w:r>
      <w:r>
        <w:tab/>
      </w:r>
    </w:p>
    <w:p>
      <w:pPr>
        <w:spacing w:line="360" w:lineRule="auto"/>
        <w:ind w:firstLine="273" w:firstLineChars="130"/>
        <w:jc w:val="left"/>
      </w:pPr>
      <w:r>
        <w:rPr>
          <w:rFonts w:hint="eastAsia" w:ascii="Times New Roman" w:hAnsi="Times New Roman" w:eastAsia="新宋体"/>
          <w:sz w:val="21"/>
          <w:szCs w:val="21"/>
        </w:rPr>
        <w:t>B．是公民必须履行的法定义务</w:t>
      </w:r>
      <w:r>
        <w:tab/>
      </w:r>
    </w:p>
    <w:p>
      <w:pPr>
        <w:spacing w:line="360" w:lineRule="auto"/>
        <w:ind w:firstLine="273" w:firstLineChars="130"/>
        <w:jc w:val="left"/>
      </w:pPr>
      <w:r>
        <w:rPr>
          <w:rFonts w:hint="eastAsia" w:ascii="Times New Roman" w:hAnsi="Times New Roman" w:eastAsia="新宋体"/>
          <w:sz w:val="21"/>
          <w:szCs w:val="21"/>
        </w:rPr>
        <w:t>C．有助于法律反映最广大人民群众的意志和利益</w:t>
      </w:r>
      <w:r>
        <w:tab/>
      </w:r>
    </w:p>
    <w:p>
      <w:pPr>
        <w:spacing w:line="360" w:lineRule="auto"/>
        <w:ind w:firstLine="273" w:firstLineChars="130"/>
        <w:jc w:val="left"/>
      </w:pPr>
      <w:r>
        <w:rPr>
          <w:rFonts w:hint="eastAsia" w:ascii="Times New Roman" w:hAnsi="Times New Roman" w:eastAsia="新宋体"/>
          <w:sz w:val="21"/>
          <w:szCs w:val="21"/>
        </w:rPr>
        <w:t>D．能够避免未成年人受到伤害，促进未成年人健康成长</w:t>
      </w:r>
    </w:p>
    <w:p>
      <w:pPr>
        <w:spacing w:line="360" w:lineRule="auto"/>
        <w:ind w:left="273" w:hanging="273" w:hangingChars="130"/>
      </w:pPr>
      <w:r>
        <w:rPr>
          <w:rFonts w:hint="eastAsia" w:ascii="Times New Roman" w:hAnsi="Times New Roman" w:eastAsia="新宋体"/>
          <w:sz w:val="21"/>
          <w:szCs w:val="21"/>
        </w:rPr>
        <w:t>11．法律可以严禁遗弃老人的行为，却无法使人们自觉地尊敬老人。”这说明（　　）</w:t>
      </w:r>
    </w:p>
    <w:p>
      <w:pPr>
        <w:spacing w:line="360" w:lineRule="auto"/>
        <w:ind w:firstLine="273" w:firstLineChars="130"/>
        <w:jc w:val="left"/>
      </w:pPr>
      <w:r>
        <w:rPr>
          <w:rFonts w:hint="eastAsia" w:ascii="Times New Roman" w:hAnsi="Times New Roman" w:eastAsia="新宋体"/>
          <w:sz w:val="21"/>
          <w:szCs w:val="21"/>
        </w:rPr>
        <w:t>A．道德比法律的作用大</w:t>
      </w:r>
      <w:r>
        <w:tab/>
      </w:r>
    </w:p>
    <w:p>
      <w:pPr>
        <w:spacing w:line="360" w:lineRule="auto"/>
        <w:ind w:firstLine="273" w:firstLineChars="130"/>
        <w:jc w:val="left"/>
      </w:pPr>
      <w:r>
        <w:rPr>
          <w:rFonts w:hint="eastAsia" w:ascii="Times New Roman" w:hAnsi="Times New Roman" w:eastAsia="新宋体"/>
          <w:sz w:val="21"/>
          <w:szCs w:val="21"/>
        </w:rPr>
        <w:t>B．道德和法律都是行为规范</w:t>
      </w:r>
      <w:r>
        <w:tab/>
      </w:r>
    </w:p>
    <w:p>
      <w:pPr>
        <w:spacing w:line="360" w:lineRule="auto"/>
        <w:ind w:firstLine="273" w:firstLineChars="130"/>
        <w:jc w:val="left"/>
      </w:pPr>
      <w:r>
        <w:rPr>
          <w:rFonts w:hint="eastAsia" w:ascii="Times New Roman" w:hAnsi="Times New Roman" w:eastAsia="新宋体"/>
          <w:sz w:val="21"/>
          <w:szCs w:val="21"/>
        </w:rPr>
        <w:t>C．法律对道德具有促进作用</w:t>
      </w:r>
      <w:r>
        <w:tab/>
      </w:r>
    </w:p>
    <w:p>
      <w:pPr>
        <w:spacing w:line="360" w:lineRule="auto"/>
        <w:ind w:firstLine="273" w:firstLineChars="130"/>
        <w:jc w:val="left"/>
      </w:pPr>
      <w:r>
        <w:rPr>
          <w:rFonts w:hint="eastAsia" w:ascii="Times New Roman" w:hAnsi="Times New Roman" w:eastAsia="新宋体"/>
          <w:sz w:val="21"/>
          <w:szCs w:val="21"/>
        </w:rPr>
        <w:t>D．法律与道德相辅相成，法治和德治相得益彰</w:t>
      </w:r>
    </w:p>
    <w:p>
      <w:pPr>
        <w:spacing w:line="360" w:lineRule="auto"/>
        <w:ind w:left="273" w:hanging="273" w:hangingChars="130"/>
      </w:pPr>
      <w:r>
        <w:rPr>
          <w:rFonts w:hint="eastAsia" w:ascii="Times New Roman" w:hAnsi="Times New Roman" w:eastAsia="新宋体"/>
          <w:sz w:val="21"/>
          <w:szCs w:val="21"/>
        </w:rPr>
        <w:t>12．在现代经济社会中，合同违约是一种比较普遍的现象，它不仅扰乱了经济秩序，也带来了比较严重的社会问题。没有依法履行合同义务的行为，属于（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A．严重违法行为</w:t>
      </w:r>
    </w:p>
    <w:p>
      <w:pPr>
        <w:tabs>
          <w:tab w:val="left" w:pos="4400"/>
        </w:tabs>
        <w:spacing w:line="360" w:lineRule="auto"/>
        <w:ind w:firstLine="273" w:firstLineChars="130"/>
        <w:jc w:val="left"/>
      </w:pPr>
      <w:r>
        <w:rPr>
          <w:rFonts w:hint="eastAsia" w:ascii="Times New Roman" w:hAnsi="Times New Roman" w:eastAsia="新宋体"/>
          <w:sz w:val="21"/>
          <w:szCs w:val="21"/>
        </w:rPr>
        <w:t>B．民事违法行为</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C．行政违法行为</w:t>
      </w:r>
    </w:p>
    <w:p>
      <w:pPr>
        <w:tabs>
          <w:tab w:val="left" w:pos="4400"/>
        </w:tabs>
        <w:spacing w:line="360" w:lineRule="auto"/>
        <w:ind w:firstLine="273" w:firstLineChars="130"/>
        <w:jc w:val="left"/>
      </w:pPr>
      <w:r>
        <w:rPr>
          <w:rFonts w:hint="eastAsia" w:ascii="Times New Roman" w:hAnsi="Times New Roman" w:eastAsia="新宋体"/>
          <w:sz w:val="21"/>
          <w:szCs w:val="21"/>
        </w:rPr>
        <w:t>D．刑事违法行为</w:t>
      </w:r>
    </w:p>
    <w:p>
      <w:pPr>
        <w:spacing w:line="360" w:lineRule="auto"/>
        <w:ind w:left="273" w:hanging="273" w:hangingChars="130"/>
      </w:pPr>
      <w:r>
        <w:rPr>
          <w:rFonts w:hint="eastAsia" w:ascii="Times New Roman" w:hAnsi="Times New Roman" w:eastAsia="新宋体"/>
          <w:sz w:val="21"/>
          <w:szCs w:val="21"/>
        </w:rPr>
        <w:t>13．阅读案例，下列选项中，属于刑事诉讼和行政诉讼的是（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因食用餐厅过期菜品呕吐，张某向工商局投诉</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魏某与公安局干部赵某发生个人财产纠纷，于是向法院起诉赵某</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某区人民检察院以徐某涉嫌投毒罪，向区人民法院提起公诉</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周某因不服交管部门的处罚，向当地审判机关提起诉讼</w:t>
      </w:r>
    </w:p>
    <w:p>
      <w:pPr>
        <w:numPr>
          <w:ilvl w:val="0"/>
          <w:numId w:val="1"/>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①④</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③④</w:t>
      </w:r>
    </w:p>
    <w:p>
      <w:pPr>
        <w:spacing w:line="360" w:lineRule="auto"/>
        <w:ind w:left="273" w:hanging="273" w:hangingChars="130"/>
      </w:pPr>
      <w:r>
        <w:rPr>
          <w:rFonts w:hint="eastAsia" w:ascii="Times New Roman" w:hAnsi="Times New Roman" w:eastAsia="新宋体"/>
          <w:sz w:val="21"/>
          <w:szCs w:val="21"/>
        </w:rPr>
        <w:t>14．下列属于良法标准的是（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反映最广大人民群众的意志和利益</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符合公平正义要求</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促进人与社会的共同发展</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主要强调履行法定义务</w:t>
      </w:r>
    </w:p>
    <w:p>
      <w:pPr>
        <w:numPr>
          <w:ilvl w:val="0"/>
          <w:numId w:val="2"/>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②③④</w:t>
      </w:r>
    </w:p>
    <w:p>
      <w:pPr>
        <w:numPr>
          <w:ilvl w:val="0"/>
          <w:numId w:val="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①③④</w:t>
      </w:r>
    </w:p>
    <w:p>
      <w:pPr>
        <w:numPr>
          <w:ilvl w:val="0"/>
          <w:numId w:val="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①②④</w:t>
      </w:r>
    </w:p>
    <w:p>
      <w:pPr>
        <w:numPr>
          <w:ilvl w:val="0"/>
          <w:numId w:val="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①②③</w:t>
      </w:r>
    </w:p>
    <w:p>
      <w:pPr>
        <w:spacing w:line="360" w:lineRule="auto"/>
        <w:ind w:left="273" w:hanging="273" w:hangingChars="130"/>
      </w:pPr>
      <w:r>
        <w:rPr>
          <w:rFonts w:hint="eastAsia" w:ascii="Times New Roman" w:hAnsi="Times New Roman" w:eastAsia="新宋体"/>
          <w:sz w:val="21"/>
          <w:szCs w:val="21"/>
        </w:rPr>
        <w:t>15．陈某旅游时，在景点的墙上写了“到此一游”四个字，当地警察依据《治安管理处罚法》对陈某进行了处罚，陈某的行为属于（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刑事违法行为</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民事违法行为</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行政违法行为</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一般违法行为</w:t>
      </w:r>
    </w:p>
    <w:p>
      <w:pPr>
        <w:numPr>
          <w:ilvl w:val="0"/>
          <w:numId w:val="3"/>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w:t>
      </w:r>
    </w:p>
    <w:p>
      <w:pPr>
        <w:numPr>
          <w:ilvl w:val="0"/>
          <w:numId w:val="3"/>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w:t>
      </w:r>
    </w:p>
    <w:p>
      <w:pPr>
        <w:numPr>
          <w:ilvl w:val="0"/>
          <w:numId w:val="3"/>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②④</w:t>
      </w:r>
    </w:p>
    <w:p>
      <w:pPr>
        <w:numPr>
          <w:ilvl w:val="0"/>
          <w:numId w:val="3"/>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③④</w:t>
      </w:r>
    </w:p>
    <w:p>
      <w:pPr>
        <w:spacing w:line="360" w:lineRule="auto"/>
        <w:ind w:left="273" w:hanging="273" w:hangingChars="130"/>
      </w:pPr>
      <w:r>
        <w:rPr>
          <w:rFonts w:hint="eastAsia" w:ascii="Times New Roman" w:hAnsi="Times New Roman" w:eastAsia="新宋体"/>
          <w:sz w:val="21"/>
          <w:szCs w:val="21"/>
        </w:rPr>
        <w:t>16．为确保中小学生饮食安全，区教育局和卫生、工商等部门开展了学校周边商店食品安全 大检查。这些检查体现了对未成年人的（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A．家庭保护</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B．社会保护</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C．司法保护</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D．学校保护</w:t>
      </w:r>
    </w:p>
    <w:p>
      <w:pPr>
        <w:spacing w:line="360" w:lineRule="auto"/>
        <w:ind w:left="273" w:hanging="273" w:hangingChars="130"/>
      </w:pPr>
      <w:r>
        <w:rPr>
          <w:rFonts w:hint="eastAsia" w:ascii="Times New Roman" w:hAnsi="Times New Roman" w:eastAsia="新宋体"/>
          <w:sz w:val="21"/>
          <w:szCs w:val="21"/>
        </w:rPr>
        <w:t>17．如果说道德是人们追求的较高境界，那么</w:t>
      </w:r>
      <w:r>
        <w:rPr>
          <w:rFonts w:hint="eastAsia" w:ascii="Times New Roman" w:hAnsi="Times New Roman" w:eastAsia="新宋体"/>
          <w:sz w:val="21"/>
          <w:szCs w:val="21"/>
          <w:u w:val="single"/>
        </w:rPr>
        <w:t xml:space="preserve">         </w:t>
      </w:r>
      <w:r>
        <w:rPr>
          <w:rFonts w:hint="eastAsia" w:ascii="Times New Roman" w:hAnsi="Times New Roman" w:eastAsia="新宋体"/>
          <w:sz w:val="21"/>
          <w:szCs w:val="21"/>
        </w:rPr>
        <w:t>则是人们行为的底线。（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A．守规则</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B．守道德</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C．不违纪</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D．不违法</w:t>
      </w:r>
    </w:p>
    <w:p>
      <w:pPr>
        <w:spacing w:line="360" w:lineRule="auto"/>
        <w:ind w:left="273" w:hanging="273" w:hangingChars="130"/>
      </w:pPr>
      <w:r>
        <w:rPr>
          <w:rFonts w:hint="eastAsia" w:ascii="Times New Roman" w:hAnsi="Times New Roman" w:eastAsia="新宋体"/>
          <w:sz w:val="21"/>
          <w:szCs w:val="21"/>
        </w:rPr>
        <w:t>18．中学生小峰自创的歌词在“全国少年儿童歌词征集活动”中获特别奖，但小峰并未收到获奖通知书。经过调查发现，参加复评工作的李某做了手脚，将奖项给了张某。小峰在与李某和张某沟通未果的情况下，将他们告到法院，经法院审结，小峰获得1.7万元赔偿。这一事例告诉我们（　　）</w:t>
      </w:r>
    </w:p>
    <w:p>
      <w:pPr>
        <w:spacing w:line="360" w:lineRule="auto"/>
        <w:ind w:firstLine="273" w:firstLineChars="130"/>
        <w:jc w:val="left"/>
      </w:pPr>
      <w:r>
        <w:rPr>
          <w:rFonts w:hint="eastAsia" w:ascii="Times New Roman" w:hAnsi="Times New Roman" w:eastAsia="新宋体"/>
          <w:sz w:val="21"/>
          <w:szCs w:val="21"/>
        </w:rPr>
        <w:t>A．诉讼是公民维护合法权益的最后屏障</w:t>
      </w:r>
      <w:r>
        <w:tab/>
      </w:r>
    </w:p>
    <w:p>
      <w:pPr>
        <w:spacing w:line="360" w:lineRule="auto"/>
        <w:ind w:firstLine="273" w:firstLineChars="130"/>
        <w:jc w:val="left"/>
      </w:pPr>
      <w:r>
        <w:rPr>
          <w:rFonts w:hint="eastAsia" w:ascii="Times New Roman" w:hAnsi="Times New Roman" w:eastAsia="新宋体"/>
          <w:sz w:val="21"/>
          <w:szCs w:val="21"/>
        </w:rPr>
        <w:t>B．打官司是公民维护合法权益的最佳方式</w:t>
      </w:r>
      <w:r>
        <w:tab/>
      </w:r>
    </w:p>
    <w:p>
      <w:pPr>
        <w:spacing w:line="360" w:lineRule="auto"/>
        <w:ind w:firstLine="273" w:firstLineChars="130"/>
        <w:jc w:val="left"/>
      </w:pPr>
      <w:r>
        <w:rPr>
          <w:rFonts w:hint="eastAsia" w:ascii="Times New Roman" w:hAnsi="Times New Roman" w:eastAsia="新宋体"/>
          <w:sz w:val="21"/>
          <w:szCs w:val="21"/>
        </w:rPr>
        <w:t>C．沟通协商不利于解决公民之间的权利纠纷</w:t>
      </w:r>
      <w:r>
        <w:tab/>
      </w:r>
    </w:p>
    <w:p>
      <w:pPr>
        <w:spacing w:line="360" w:lineRule="auto"/>
        <w:ind w:firstLine="273" w:firstLineChars="130"/>
        <w:jc w:val="left"/>
      </w:pPr>
      <w:r>
        <w:rPr>
          <w:rFonts w:hint="eastAsia" w:ascii="Times New Roman" w:hAnsi="Times New Roman" w:eastAsia="新宋体"/>
          <w:sz w:val="21"/>
          <w:szCs w:val="21"/>
        </w:rPr>
        <w:t>D．受到非法侵害，就要直接请求法院主持公道</w:t>
      </w:r>
    </w:p>
    <w:p>
      <w:pPr>
        <w:spacing w:line="360" w:lineRule="auto"/>
        <w:ind w:left="273" w:hanging="273" w:hangingChars="130"/>
      </w:pPr>
      <w:r>
        <w:rPr>
          <w:rFonts w:hint="eastAsia" w:ascii="Times New Roman" w:hAnsi="Times New Roman" w:eastAsia="新宋体"/>
          <w:sz w:val="21"/>
          <w:szCs w:val="21"/>
        </w:rPr>
        <w:t>19．为安定香港社会形势，特区政府行政会议于2019年10月4日通过引用《紧急情况规例条例》立法禁止蒙面。《反蒙面法》于10月5日零时生效，违法者最高刑罚为监禁一年。这体现了（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违法行为必定要受到刑罚处罚</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国家的治理离不开法律</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法律只保障少数人的合法权益</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法律维护社会的安宁和稳定</w:t>
      </w:r>
    </w:p>
    <w:p>
      <w:p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hint="eastAsia" w:ascii="Times New Roman" w:hAnsi="Times New Roman" w:eastAsia="新宋体"/>
          <w:sz w:val="21"/>
          <w:szCs w:val="21"/>
        </w:rPr>
        <w:t>A．</w:t>
      </w:r>
      <w:r>
        <w:rPr>
          <w:rFonts w:ascii="Cambria Math" w:hAnsi="Cambria Math" w:eastAsia="Cambria Math"/>
          <w:sz w:val="21"/>
          <w:szCs w:val="21"/>
        </w:rPr>
        <w:t>①②</w:t>
      </w:r>
    </w:p>
    <w:p>
      <w:p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hint="eastAsia" w:ascii="Times New Roman" w:hAnsi="Times New Roman" w:eastAsia="新宋体"/>
          <w:sz w:val="21"/>
          <w:szCs w:val="21"/>
        </w:rPr>
        <w:t>B．</w:t>
      </w:r>
      <w:r>
        <w:rPr>
          <w:rFonts w:ascii="Cambria Math" w:hAnsi="Cambria Math" w:eastAsia="Cambria Math"/>
          <w:sz w:val="21"/>
          <w:szCs w:val="21"/>
        </w:rPr>
        <w:t>①③</w:t>
      </w:r>
    </w:p>
    <w:p>
      <w:p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hint="eastAsia" w:ascii="Times New Roman" w:hAnsi="Times New Roman" w:eastAsia="新宋体"/>
          <w:sz w:val="21"/>
          <w:szCs w:val="21"/>
        </w:rPr>
        <w:t>C．</w:t>
      </w:r>
      <w:r>
        <w:rPr>
          <w:rFonts w:ascii="Cambria Math" w:hAnsi="Cambria Math" w:eastAsia="Cambria Math"/>
          <w:sz w:val="21"/>
          <w:szCs w:val="21"/>
        </w:rPr>
        <w:t>②④</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w:t>
      </w:r>
      <w:r>
        <w:rPr>
          <w:rFonts w:ascii="Cambria Math" w:hAnsi="Cambria Math" w:eastAsia="Cambria Math"/>
          <w:sz w:val="21"/>
          <w:szCs w:val="21"/>
        </w:rPr>
        <w:t>③④</w:t>
      </w:r>
    </w:p>
    <w:p>
      <w:pPr>
        <w:spacing w:line="360" w:lineRule="auto"/>
        <w:ind w:left="273" w:hanging="273" w:hangingChars="130"/>
      </w:pPr>
      <w:r>
        <w:rPr>
          <w:rFonts w:hint="eastAsia" w:ascii="Times New Roman" w:hAnsi="Times New Roman" w:eastAsia="新宋体"/>
          <w:sz w:val="21"/>
          <w:szCs w:val="21"/>
        </w:rPr>
        <w:t>20．教育部办公厅印发了《关于严禁有害APP进入中小学校园的通知》，要求各地采取有效措施，坚决防止有害APP进入中小学校园；开展全面排查，凡发现包含色情暴力、网络游戏、商业广告等内容及链接的APP应立即停止使用。此举（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符合党的教育方针和立德树人要求</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属于学校保护范畴，以维护学生利益</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有利于维护学校正常育教学秩序</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有利于引导学生树立正确的价值观</w:t>
      </w:r>
    </w:p>
    <w:p>
      <w:pPr>
        <w:numPr>
          <w:ilvl w:val="0"/>
          <w:numId w:val="4"/>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①②③</w:t>
      </w:r>
    </w:p>
    <w:p>
      <w:pPr>
        <w:numPr>
          <w:ilvl w:val="0"/>
          <w:numId w:val="4"/>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w:t>
      </w:r>
    </w:p>
    <w:p>
      <w:pPr>
        <w:numPr>
          <w:ilvl w:val="0"/>
          <w:numId w:val="4"/>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①②④</w:t>
      </w:r>
    </w:p>
    <w:p>
      <w:pPr>
        <w:numPr>
          <w:ilvl w:val="0"/>
          <w:numId w:val="4"/>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①③④</w:t>
      </w:r>
    </w:p>
    <w:p>
      <w:pPr>
        <w:spacing w:line="360" w:lineRule="auto"/>
        <w:ind w:left="273" w:hanging="273" w:hangingChars="130"/>
      </w:pPr>
      <w:r>
        <w:rPr>
          <w:rFonts w:hint="eastAsia" w:ascii="Times New Roman" w:hAnsi="Times New Roman" w:eastAsia="新宋体"/>
          <w:sz w:val="21"/>
          <w:szCs w:val="21"/>
        </w:rPr>
        <w:t>21．2019年7月3日，湖南省永州市中级人民法院公开宣判了湖南省政府驻上海办事处原党组书记、主任王华平（正厅级）受贿一案，对被告人王华平以受贿罪判处有期徒刑14年6个月，并处罚金人民币500万元；对王华平受贿所得财物予以追缴，上缴国库。这说明（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法律靠国家强制力保证实施</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法律是专门约束国家公职人员的行为规范</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高官违法要重判，以起到警戒作用</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法律对全体社会成员具有普遍约束力</w:t>
      </w:r>
    </w:p>
    <w:p>
      <w:pPr>
        <w:numPr>
          <w:ilvl w:val="0"/>
          <w:numId w:val="5"/>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①④</w:t>
      </w:r>
    </w:p>
    <w:p>
      <w:pPr>
        <w:numPr>
          <w:ilvl w:val="0"/>
          <w:numId w:val="5"/>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w:t>
      </w:r>
    </w:p>
    <w:p>
      <w:pPr>
        <w:numPr>
          <w:ilvl w:val="0"/>
          <w:numId w:val="5"/>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w:t>
      </w:r>
    </w:p>
    <w:p>
      <w:pPr>
        <w:numPr>
          <w:ilvl w:val="0"/>
          <w:numId w:val="5"/>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②④</w:t>
      </w:r>
    </w:p>
    <w:p>
      <w:pPr>
        <w:spacing w:line="360" w:lineRule="auto"/>
        <w:ind w:left="273" w:hanging="273" w:hangingChars="130"/>
      </w:pPr>
      <w:r>
        <w:rPr>
          <w:rFonts w:hint="eastAsia" w:ascii="Times New Roman" w:hAnsi="Times New Roman" w:eastAsia="新宋体"/>
          <w:sz w:val="21"/>
          <w:szCs w:val="21"/>
        </w:rPr>
        <w:t>22．小红的父母因感情不和，双方提出离婚。在办理离婚手续时，双方因财产和小红的抚养问题产生纠纷。为了解决此事，双方在人民法院提出了诉讼。这种诉讼属于（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A．刑事诉讼</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B．民事诉讼</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C．行政诉讼</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D．非诉讼</w:t>
      </w:r>
    </w:p>
    <w:p>
      <w:pPr>
        <w:spacing w:line="360" w:lineRule="auto"/>
        <w:ind w:left="273" w:hanging="273" w:hangingChars="130"/>
      </w:pPr>
      <w:r>
        <w:rPr>
          <w:rFonts w:hint="eastAsia" w:ascii="Times New Roman" w:hAnsi="Times New Roman" w:eastAsia="新宋体"/>
          <w:sz w:val="21"/>
          <w:szCs w:val="21"/>
        </w:rPr>
        <w:t>23．2019年1月16日。四川渠县5路公交车上男子为了2元车费与司机发生争执后发生抓扯，并抓公交车方向盘后，被警方拘留。近日，渠县人民法院公开审理了该案，渠县男子因抢夺方向盘砸打公交车司机获刑三年六个月。下列说法正确的是（　　）</w:t>
      </w:r>
    </w:p>
    <w:p>
      <w:pPr>
        <w:spacing w:line="360" w:lineRule="auto"/>
        <w:ind w:firstLine="273" w:firstLineChars="130"/>
        <w:jc w:val="left"/>
      </w:pPr>
      <w:r>
        <w:rPr>
          <w:rFonts w:hint="eastAsia" w:ascii="Times New Roman" w:hAnsi="Times New Roman" w:eastAsia="新宋体"/>
          <w:sz w:val="21"/>
          <w:szCs w:val="21"/>
        </w:rPr>
        <w:t>A．男子行为具有社会危害性</w:t>
      </w:r>
      <w:r>
        <w:tab/>
      </w:r>
    </w:p>
    <w:p>
      <w:pPr>
        <w:spacing w:line="360" w:lineRule="auto"/>
        <w:ind w:firstLine="273" w:firstLineChars="130"/>
        <w:jc w:val="left"/>
      </w:pPr>
      <w:r>
        <w:rPr>
          <w:rFonts w:hint="eastAsia" w:ascii="Times New Roman" w:hAnsi="Times New Roman" w:eastAsia="新宋体"/>
          <w:sz w:val="21"/>
          <w:szCs w:val="21"/>
        </w:rPr>
        <w:t>B．获刑三年六个月属于附加刑</w:t>
      </w:r>
      <w:r>
        <w:tab/>
      </w:r>
    </w:p>
    <w:p>
      <w:pPr>
        <w:spacing w:line="360" w:lineRule="auto"/>
        <w:ind w:firstLine="273" w:firstLineChars="130"/>
        <w:jc w:val="left"/>
      </w:pPr>
      <w:r>
        <w:rPr>
          <w:rFonts w:hint="eastAsia" w:ascii="Times New Roman" w:hAnsi="Times New Roman" w:eastAsia="新宋体"/>
          <w:sz w:val="21"/>
          <w:szCs w:val="21"/>
        </w:rPr>
        <w:t>C．违法行为必须承担刑事责任</w:t>
      </w:r>
      <w:r>
        <w:tab/>
      </w:r>
    </w:p>
    <w:p>
      <w:pPr>
        <w:spacing w:line="360" w:lineRule="auto"/>
        <w:ind w:firstLine="273" w:firstLineChars="130"/>
        <w:jc w:val="left"/>
      </w:pPr>
      <w:r>
        <w:rPr>
          <w:rFonts w:hint="eastAsia" w:ascii="Times New Roman" w:hAnsi="Times New Roman" w:eastAsia="新宋体"/>
          <w:sz w:val="21"/>
          <w:szCs w:val="21"/>
        </w:rPr>
        <w:t>D．男子触犯了刑法，最终受到刑罚处罚</w:t>
      </w:r>
    </w:p>
    <w:p>
      <w:pPr>
        <w:spacing w:line="360" w:lineRule="auto"/>
        <w:ind w:left="273" w:hanging="273" w:hangingChars="130"/>
      </w:pPr>
      <w:r>
        <w:rPr>
          <w:rFonts w:hint="eastAsia" w:ascii="Times New Roman" w:hAnsi="Times New Roman" w:eastAsia="新宋体"/>
          <w:sz w:val="21"/>
          <w:szCs w:val="21"/>
        </w:rPr>
        <w:t>24．获得改革先锋称号的优秀人民调解员马善祥，总结出“民为本，义致和”六字理念，遵循“情、理、法、事”十三要则等一整套“老马工作法”，成功化解数十起重大矛盾纠纷，接访2万多人次，调解成功率达98%以上。由此可见马善祥在工作中（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创新工作方法</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充分保障公民政治上当家作主</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坚持以公民为中心</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既用道德教化又发挥法律强制作用</w:t>
      </w:r>
    </w:p>
    <w:p>
      <w:pPr>
        <w:numPr>
          <w:ilvl w:val="0"/>
          <w:numId w:val="6"/>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②③</w:t>
      </w:r>
    </w:p>
    <w:p>
      <w:pPr>
        <w:numPr>
          <w:ilvl w:val="0"/>
          <w:numId w:val="6"/>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①④</w:t>
      </w:r>
    </w:p>
    <w:p>
      <w:pPr>
        <w:numPr>
          <w:ilvl w:val="0"/>
          <w:numId w:val="6"/>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w:t>
      </w:r>
    </w:p>
    <w:p>
      <w:pPr>
        <w:numPr>
          <w:ilvl w:val="0"/>
          <w:numId w:val="6"/>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②④</w:t>
      </w:r>
    </w:p>
    <w:p>
      <w:pPr>
        <w:spacing w:line="360" w:lineRule="auto"/>
        <w:ind w:left="273" w:hanging="273" w:hangingChars="130"/>
      </w:pPr>
      <w:r>
        <w:rPr>
          <w:rFonts w:hint="eastAsia" w:ascii="Times New Roman" w:hAnsi="Times New Roman" w:eastAsia="新宋体"/>
          <w:sz w:val="21"/>
          <w:szCs w:val="21"/>
        </w:rPr>
        <w:t>25．学校、幼儿园等工作人员在工作中发现无民事行为能力人、限制民事行为能力人遭受或者疑似遭受家庭暴力的，应当及时向公安机关报案。这体现了对未成年人的（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A．学校保护</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B．家庭保护</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C．社会保护</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D．司法保护</w:t>
      </w:r>
    </w:p>
    <w:p>
      <w:pPr>
        <w:spacing w:line="360" w:lineRule="auto"/>
      </w:pPr>
      <w:r>
        <w:rPr>
          <w:rFonts w:hint="eastAsia" w:ascii="Times New Roman" w:hAnsi="Times New Roman" w:eastAsia="新宋体"/>
          <w:b/>
          <w:sz w:val="21"/>
          <w:szCs w:val="21"/>
          <w:lang w:eastAsia="zh-CN"/>
        </w:rPr>
        <w:t>二</w:t>
      </w:r>
      <w:r>
        <w:rPr>
          <w:rFonts w:hint="eastAsia" w:ascii="Times New Roman" w:hAnsi="Times New Roman" w:eastAsia="新宋体"/>
          <w:b/>
          <w:sz w:val="21"/>
          <w:szCs w:val="21"/>
        </w:rPr>
        <w:t>．</w:t>
      </w:r>
      <w:r>
        <w:rPr>
          <w:rFonts w:hint="eastAsia" w:ascii="Times New Roman" w:hAnsi="Times New Roman" w:eastAsia="新宋体"/>
          <w:b/>
          <w:sz w:val="21"/>
          <w:szCs w:val="21"/>
          <w:lang w:eastAsia="zh-CN"/>
        </w:rPr>
        <w:t>多</w:t>
      </w:r>
      <w:r>
        <w:rPr>
          <w:rFonts w:hint="eastAsia" w:ascii="Times New Roman" w:hAnsi="Times New Roman" w:eastAsia="新宋体"/>
          <w:b/>
          <w:sz w:val="21"/>
          <w:szCs w:val="21"/>
        </w:rPr>
        <w:t>项选择题</w:t>
      </w:r>
    </w:p>
    <w:p>
      <w:pPr>
        <w:spacing w:line="360" w:lineRule="auto"/>
        <w:ind w:left="273" w:hanging="273" w:hangingChars="130"/>
      </w:pPr>
      <w:r>
        <w:rPr>
          <w:rFonts w:hint="eastAsia" w:ascii="Times New Roman" w:hAnsi="Times New Roman" w:eastAsia="新宋体"/>
          <w:sz w:val="21"/>
          <w:szCs w:val="21"/>
        </w:rPr>
        <w:t>1．2019年4月23日上午，重庆市第一中级人民法院一审公开宣判贵州省原副省长王晓光受贿、贪污、内幕交易案，判处王晓光有期徒刑二十年，并处罚金人民币一亿七千三百五十万元。对王晓光受贿、贪污、内幕交易违法所得及其孽息依法予以追缴，上缴国库。这体现出我国法律的特征是（　　）</w:t>
      </w:r>
    </w:p>
    <w:p>
      <w:pPr>
        <w:spacing w:line="360" w:lineRule="auto"/>
        <w:ind w:firstLine="273" w:firstLineChars="130"/>
        <w:jc w:val="left"/>
      </w:pPr>
      <w:r>
        <w:rPr>
          <w:rFonts w:hint="eastAsia" w:ascii="Times New Roman" w:hAnsi="Times New Roman" w:eastAsia="新宋体"/>
          <w:sz w:val="21"/>
          <w:szCs w:val="21"/>
        </w:rPr>
        <w:t>A．法律是由国家制定或认可的特殊行为规范</w:t>
      </w:r>
      <w:r>
        <w:tab/>
      </w:r>
    </w:p>
    <w:p>
      <w:pPr>
        <w:spacing w:line="360" w:lineRule="auto"/>
        <w:ind w:firstLine="273" w:firstLineChars="130"/>
        <w:jc w:val="left"/>
      </w:pPr>
      <w:r>
        <w:rPr>
          <w:rFonts w:hint="eastAsia" w:ascii="Times New Roman" w:hAnsi="Times New Roman" w:eastAsia="新宋体"/>
          <w:sz w:val="21"/>
          <w:szCs w:val="21"/>
        </w:rPr>
        <w:t>B．法律是靠国家强制力保证实施的行为规范</w:t>
      </w:r>
      <w:r>
        <w:tab/>
      </w:r>
    </w:p>
    <w:p>
      <w:pPr>
        <w:spacing w:line="360" w:lineRule="auto"/>
        <w:ind w:firstLine="273" w:firstLineChars="130"/>
        <w:jc w:val="left"/>
      </w:pPr>
      <w:r>
        <w:rPr>
          <w:rFonts w:hint="eastAsia" w:ascii="Times New Roman" w:hAnsi="Times New Roman" w:eastAsia="新宋体"/>
          <w:sz w:val="21"/>
          <w:szCs w:val="21"/>
        </w:rPr>
        <w:t>C．法律对全体社会成员具有普遍的约束力</w:t>
      </w:r>
      <w:r>
        <w:tab/>
      </w:r>
    </w:p>
    <w:p>
      <w:pPr>
        <w:spacing w:line="360" w:lineRule="auto"/>
        <w:ind w:firstLine="273" w:firstLineChars="130"/>
        <w:jc w:val="left"/>
      </w:pPr>
      <w:r>
        <w:rPr>
          <w:rFonts w:hint="eastAsia" w:ascii="Times New Roman" w:hAnsi="Times New Roman" w:eastAsia="新宋体"/>
          <w:sz w:val="21"/>
          <w:szCs w:val="21"/>
        </w:rPr>
        <w:t>D．我国法律具有维护社会安全和秩序的功能</w:t>
      </w:r>
    </w:p>
    <w:p>
      <w:pPr>
        <w:spacing w:line="360" w:lineRule="auto"/>
        <w:ind w:left="273" w:hanging="273" w:hangingChars="130"/>
      </w:pPr>
      <w:r>
        <w:rPr>
          <w:rFonts w:hint="eastAsia" w:ascii="Times New Roman" w:hAnsi="Times New Roman" w:eastAsia="新宋体"/>
          <w:sz w:val="21"/>
          <w:szCs w:val="21"/>
        </w:rPr>
        <w:t>2．近年来，未成年人因沉迷网络游戏导致伤身荒废学业的事件屡见不鲜，成为亟待解决的社会问题。2019年11月5日，国家新闻出版署发布通知，从实行网络游戏实名制、严格控制未成年人使用网络游戏时段时长、规范向未成年人提供付款服务等方面为防止未成年人沉迷游戏做出具体安排。该通知的实施（　　）</w:t>
      </w:r>
    </w:p>
    <w:p>
      <w:pPr>
        <w:spacing w:line="360" w:lineRule="auto"/>
        <w:ind w:firstLine="273" w:firstLineChars="130"/>
        <w:jc w:val="left"/>
      </w:pPr>
      <w:r>
        <w:rPr>
          <w:rFonts w:hint="eastAsia" w:ascii="Times New Roman" w:hAnsi="Times New Roman" w:eastAsia="新宋体"/>
          <w:sz w:val="21"/>
          <w:szCs w:val="21"/>
        </w:rPr>
        <w:t>A．能够根除未成年人沉迷网络游戏这一社会问题</w:t>
      </w:r>
      <w:r>
        <w:tab/>
      </w:r>
    </w:p>
    <w:p>
      <w:pPr>
        <w:spacing w:line="360" w:lineRule="auto"/>
        <w:ind w:firstLine="273" w:firstLineChars="130"/>
        <w:jc w:val="left"/>
      </w:pPr>
      <w:r>
        <w:rPr>
          <w:rFonts w:hint="eastAsia" w:ascii="Times New Roman" w:hAnsi="Times New Roman" w:eastAsia="新宋体"/>
          <w:sz w:val="21"/>
          <w:szCs w:val="21"/>
        </w:rPr>
        <w:t>B．表明了社会监管比个人自律更能防止网络沉迷</w:t>
      </w:r>
      <w:r>
        <w:tab/>
      </w:r>
    </w:p>
    <w:p>
      <w:pPr>
        <w:spacing w:line="360" w:lineRule="auto"/>
        <w:ind w:firstLine="273" w:firstLineChars="130"/>
        <w:jc w:val="left"/>
      </w:pPr>
      <w:r>
        <w:rPr>
          <w:rFonts w:hint="eastAsia" w:ascii="Times New Roman" w:hAnsi="Times New Roman" w:eastAsia="新宋体"/>
          <w:sz w:val="21"/>
          <w:szCs w:val="21"/>
        </w:rPr>
        <w:t>C．有利于形成破解未成年人网络成瘾问题的合力</w:t>
      </w:r>
      <w:r>
        <w:tab/>
      </w:r>
    </w:p>
    <w:p>
      <w:pPr>
        <w:spacing w:line="360" w:lineRule="auto"/>
        <w:ind w:firstLine="273" w:firstLineChars="130"/>
        <w:jc w:val="left"/>
      </w:pPr>
      <w:r>
        <w:rPr>
          <w:rFonts w:hint="eastAsia" w:ascii="Times New Roman" w:hAnsi="Times New Roman" w:eastAsia="新宋体"/>
          <w:sz w:val="21"/>
          <w:szCs w:val="21"/>
        </w:rPr>
        <w:t>D．说明党和国家重视加强对未成年人的特殊保护</w:t>
      </w:r>
    </w:p>
    <w:p>
      <w:pPr>
        <w:spacing w:line="360" w:lineRule="auto"/>
        <w:ind w:left="273" w:hanging="273" w:hangingChars="130"/>
      </w:pPr>
      <w:r>
        <w:rPr>
          <w:rFonts w:hint="eastAsia" w:ascii="Times New Roman" w:hAnsi="Times New Roman" w:eastAsia="新宋体"/>
          <w:sz w:val="21"/>
          <w:szCs w:val="21"/>
        </w:rPr>
        <w:t>3．“若要美德得以保存，法律是必须的；而若要法律得以遵守，美德则是不可缺少的。”这句名言给我们的启示是（　　）</w:t>
      </w:r>
    </w:p>
    <w:p>
      <w:pPr>
        <w:spacing w:line="360" w:lineRule="auto"/>
        <w:ind w:firstLine="273" w:firstLineChars="130"/>
        <w:jc w:val="left"/>
      </w:pPr>
      <w:r>
        <w:rPr>
          <w:rFonts w:hint="eastAsia" w:ascii="Times New Roman" w:hAnsi="Times New Roman" w:eastAsia="新宋体"/>
          <w:sz w:val="21"/>
          <w:szCs w:val="21"/>
        </w:rPr>
        <w:t>A．社会主义法律与社会主义道德相辅相成，缺一不可</w:t>
      </w:r>
      <w:r>
        <w:tab/>
      </w:r>
    </w:p>
    <w:p>
      <w:pPr>
        <w:spacing w:line="360" w:lineRule="auto"/>
        <w:ind w:firstLine="273" w:firstLineChars="130"/>
        <w:jc w:val="left"/>
      </w:pPr>
      <w:r>
        <w:rPr>
          <w:rFonts w:hint="eastAsia" w:ascii="Times New Roman" w:hAnsi="Times New Roman" w:eastAsia="新宋体"/>
          <w:sz w:val="21"/>
          <w:szCs w:val="21"/>
        </w:rPr>
        <w:t>B．社会主义法律与社会主义道德具有强制力和约束力</w:t>
      </w:r>
      <w:r>
        <w:tab/>
      </w:r>
    </w:p>
    <w:p>
      <w:pPr>
        <w:spacing w:line="360" w:lineRule="auto"/>
        <w:ind w:firstLine="273" w:firstLineChars="130"/>
        <w:jc w:val="left"/>
      </w:pPr>
      <w:r>
        <w:rPr>
          <w:rFonts w:hint="eastAsia" w:ascii="Times New Roman" w:hAnsi="Times New Roman" w:eastAsia="新宋体"/>
          <w:sz w:val="21"/>
          <w:szCs w:val="21"/>
        </w:rPr>
        <w:t>C．社会主义法律与社会主义道德互相配合、互相促进、互相补充</w:t>
      </w:r>
      <w:r>
        <w:tab/>
      </w:r>
    </w:p>
    <w:p>
      <w:pPr>
        <w:spacing w:line="360" w:lineRule="auto"/>
        <w:ind w:firstLine="273" w:firstLineChars="130"/>
        <w:jc w:val="left"/>
      </w:pPr>
      <w:r>
        <w:rPr>
          <w:rFonts w:hint="eastAsia" w:ascii="Times New Roman" w:hAnsi="Times New Roman" w:eastAsia="新宋体"/>
          <w:sz w:val="21"/>
          <w:szCs w:val="21"/>
        </w:rPr>
        <w:t>D．建设社会主义法治国家必须把依法治国与以德治国结合起来</w:t>
      </w:r>
    </w:p>
    <w:p>
      <w:pPr>
        <w:spacing w:line="360" w:lineRule="auto"/>
        <w:ind w:left="273" w:hanging="273" w:hangingChars="130"/>
      </w:pPr>
      <w:r>
        <w:rPr>
          <w:rFonts w:hint="eastAsia" w:ascii="Times New Roman" w:hAnsi="Times New Roman" w:eastAsia="新宋体"/>
          <w:sz w:val="21"/>
          <w:szCs w:val="21"/>
        </w:rPr>
        <w:t>4．2018年12月19日，国家语言资源监测与研究中心发布了“2018年度十大网络用语”，其中“佛系”二字位居第四。“佛系”大体是指看淡一切、与世无争，甚至是逆来顺受、能忍自安的处世哲学。不少人从“佛系二字引申，联系日常生活工作，便有了“佛系青年”“佛系妈妈”等等，其中“佛系妈妈”被广大妈妈推崇。“佛系妈妈”就是：“有也行，没有也行，不争不抢，不求输赢。’历经各种带娃艰辛后，最终修炼成了理智、大气、从容的淡定妈妈。对此，下列看法正确的是（　　）</w:t>
      </w:r>
    </w:p>
    <w:p>
      <w:pPr>
        <w:spacing w:line="360" w:lineRule="auto"/>
        <w:ind w:firstLine="273" w:firstLineChars="130"/>
        <w:jc w:val="left"/>
      </w:pPr>
      <w:r>
        <w:rPr>
          <w:rFonts w:hint="eastAsia" w:ascii="Times New Roman" w:hAnsi="Times New Roman" w:eastAsia="新宋体"/>
          <w:sz w:val="21"/>
          <w:szCs w:val="21"/>
        </w:rPr>
        <w:t>A．不良情绪善于调解，家庭必定很和谐</w:t>
      </w:r>
      <w:r>
        <w:tab/>
      </w:r>
    </w:p>
    <w:p>
      <w:pPr>
        <w:spacing w:line="360" w:lineRule="auto"/>
        <w:ind w:firstLine="273" w:firstLineChars="130"/>
        <w:jc w:val="left"/>
      </w:pPr>
      <w:r>
        <w:rPr>
          <w:rFonts w:hint="eastAsia" w:ascii="Times New Roman" w:hAnsi="Times New Roman" w:eastAsia="新宋体"/>
          <w:sz w:val="21"/>
          <w:szCs w:val="21"/>
        </w:rPr>
        <w:t>B．“佛系妈妈”善教养，减少逆反促和谐</w:t>
      </w:r>
      <w:r>
        <w:tab/>
      </w:r>
    </w:p>
    <w:p>
      <w:pPr>
        <w:spacing w:line="360" w:lineRule="auto"/>
        <w:ind w:firstLine="273" w:firstLineChars="130"/>
        <w:jc w:val="left"/>
      </w:pPr>
      <w:r>
        <w:rPr>
          <w:rFonts w:hint="eastAsia" w:ascii="Times New Roman" w:hAnsi="Times New Roman" w:eastAsia="新宋体"/>
          <w:sz w:val="21"/>
          <w:szCs w:val="21"/>
        </w:rPr>
        <w:t>C．教育职责要履行，一味“佛系”行不通</w:t>
      </w:r>
      <w:r>
        <w:tab/>
      </w:r>
    </w:p>
    <w:p>
      <w:pPr>
        <w:spacing w:line="360" w:lineRule="auto"/>
        <w:ind w:firstLine="273" w:firstLineChars="130"/>
        <w:jc w:val="left"/>
      </w:pPr>
      <w:r>
        <w:rPr>
          <w:rFonts w:hint="eastAsia" w:ascii="Times New Roman" w:hAnsi="Times New Roman" w:eastAsia="新宋体"/>
          <w:sz w:val="21"/>
          <w:szCs w:val="21"/>
        </w:rPr>
        <w:t>D．“佛系教育”要推崇，抚养孩子皆成功</w:t>
      </w:r>
    </w:p>
    <w:p>
      <w:pPr>
        <w:spacing w:line="360" w:lineRule="auto"/>
        <w:ind w:left="273" w:hanging="273" w:hangingChars="130"/>
      </w:pPr>
      <w:r>
        <w:rPr>
          <w:rFonts w:hint="eastAsia" w:ascii="Times New Roman" w:hAnsi="Times New Roman" w:eastAsia="新宋体"/>
          <w:sz w:val="21"/>
          <w:szCs w:val="21"/>
        </w:rPr>
        <w:t>5．下面关于法律的说法正确的是（　　）</w:t>
      </w:r>
    </w:p>
    <w:p>
      <w:pPr>
        <w:spacing w:line="360" w:lineRule="auto"/>
        <w:ind w:firstLine="273" w:firstLineChars="130"/>
        <w:jc w:val="left"/>
      </w:pPr>
      <w:r>
        <w:rPr>
          <w:rFonts w:hint="eastAsia" w:ascii="Times New Roman" w:hAnsi="Times New Roman" w:eastAsia="新宋体"/>
          <w:sz w:val="21"/>
          <w:szCs w:val="21"/>
        </w:rPr>
        <w:t>A．法律是统治阶级意志的体现</w:t>
      </w:r>
      <w:r>
        <w:tab/>
      </w:r>
    </w:p>
    <w:p>
      <w:pPr>
        <w:spacing w:line="360" w:lineRule="auto"/>
        <w:ind w:firstLine="273" w:firstLineChars="130"/>
        <w:jc w:val="left"/>
      </w:pPr>
      <w:r>
        <w:rPr>
          <w:rFonts w:hint="eastAsia" w:ascii="Times New Roman" w:hAnsi="Times New Roman" w:eastAsia="新宋体"/>
          <w:sz w:val="21"/>
          <w:szCs w:val="21"/>
        </w:rPr>
        <w:t>B．法律是用来统治国家、管理社会的工具</w:t>
      </w:r>
      <w:r>
        <w:tab/>
      </w:r>
    </w:p>
    <w:p>
      <w:pPr>
        <w:spacing w:line="360" w:lineRule="auto"/>
        <w:ind w:firstLine="273" w:firstLineChars="130"/>
        <w:jc w:val="left"/>
      </w:pPr>
      <w:r>
        <w:rPr>
          <w:rFonts w:hint="eastAsia" w:ascii="Times New Roman" w:hAnsi="Times New Roman" w:eastAsia="新宋体"/>
          <w:sz w:val="21"/>
          <w:szCs w:val="21"/>
        </w:rPr>
        <w:t>C．法律是调整社会关系、判断是非曲直的标尺</w:t>
      </w:r>
      <w:r>
        <w:tab/>
      </w:r>
    </w:p>
    <w:p>
      <w:pPr>
        <w:spacing w:line="360" w:lineRule="auto"/>
        <w:ind w:firstLine="273" w:firstLineChars="130"/>
        <w:jc w:val="left"/>
      </w:pPr>
      <w:r>
        <w:rPr>
          <w:rFonts w:hint="eastAsia" w:ascii="Times New Roman" w:hAnsi="Times New Roman" w:eastAsia="新宋体"/>
          <w:sz w:val="21"/>
          <w:szCs w:val="21"/>
        </w:rPr>
        <w:t>D．法律是处理矛盾和纠纷的唯一手段</w:t>
      </w: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u w:val="single"/>
        </w:rPr>
        <w:t>　   　</w:t>
      </w:r>
      <w:r>
        <w:rPr>
          <w:rFonts w:hint="eastAsia" w:ascii="Times New Roman" w:hAnsi="Times New Roman" w:eastAsia="新宋体"/>
          <w:sz w:val="21"/>
          <w:szCs w:val="21"/>
        </w:rPr>
        <w:t>是最刚性的社会规则。</w:t>
      </w:r>
    </w:p>
    <w:p>
      <w:pPr>
        <w:spacing w:line="360" w:lineRule="auto"/>
      </w:pPr>
      <w:r>
        <w:rPr>
          <w:rFonts w:hint="eastAsia" w:ascii="Times New Roman" w:hAnsi="Times New Roman" w:eastAsia="新宋体"/>
          <w:b/>
          <w:sz w:val="21"/>
          <w:szCs w:val="21"/>
        </w:rPr>
        <w:t>四．判断题</w:t>
      </w:r>
    </w:p>
    <w:p>
      <w:pPr>
        <w:spacing w:line="360" w:lineRule="auto"/>
        <w:ind w:left="273" w:hanging="273" w:hangingChars="130"/>
        <w:rPr>
          <w:rFonts w:hint="eastAsia" w:eastAsia="新宋体"/>
          <w:lang w:eastAsia="zh-CN"/>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法律的产生是人类文明进步的重要表现，法律是统治阶级意志的表现。</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lang w:eastAsia="zh-CN"/>
        </w:rPr>
        <w:t>）</w:t>
      </w:r>
    </w:p>
    <w:p>
      <w:pPr>
        <w:spacing w:line="360" w:lineRule="auto"/>
        <w:ind w:left="273" w:hanging="273" w:hangingChars="130"/>
        <w:rPr>
          <w:rFonts w:hint="eastAsia" w:eastAsia="新宋体"/>
          <w:lang w:eastAsia="zh-CN"/>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未成年人受法律的特殊保护，与“法律面前一律平等”是相矛盾的</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lang w:eastAsia="zh-CN"/>
        </w:rPr>
        <w:t>）</w:t>
      </w:r>
    </w:p>
    <w:p>
      <w:pPr>
        <w:spacing w:line="360" w:lineRule="auto"/>
        <w:ind w:left="273" w:hanging="273" w:hangingChars="130"/>
        <w:rPr>
          <w:rFonts w:hint="eastAsia" w:eastAsia="新宋体"/>
          <w:lang w:eastAsia="zh-CN"/>
        </w:rPr>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在我国，未成年人是指未满十六周岁的公民</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lang w:eastAsia="zh-CN"/>
        </w:rPr>
        <w:t>）</w:t>
      </w:r>
    </w:p>
    <w:p>
      <w:pPr>
        <w:spacing w:line="360" w:lineRule="auto"/>
        <w:ind w:left="273" w:hanging="273" w:hangingChars="130"/>
        <w:rPr>
          <w:rFonts w:hint="eastAsia" w:eastAsia="新宋体"/>
          <w:lang w:eastAsia="zh-CN"/>
        </w:rPr>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法律是最刚性的社会规则，不违法是人们行为的底线。</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lang w:eastAsia="zh-CN"/>
        </w:rPr>
        <w:t>）</w:t>
      </w:r>
    </w:p>
    <w:p>
      <w:pPr>
        <w:spacing w:line="360" w:lineRule="auto"/>
        <w:ind w:left="273" w:hanging="273" w:hangingChars="130"/>
        <w:rPr>
          <w:rFonts w:hint="eastAsia" w:eastAsia="新宋体"/>
          <w:lang w:eastAsia="zh-CN"/>
        </w:rPr>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道德和法律是调节人们行为的两种主要社会规则。</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lang w:eastAsia="zh-CN"/>
        </w:rPr>
        <w:t>）</w:t>
      </w:r>
    </w:p>
    <w:p>
      <w:pPr>
        <w:spacing w:line="360" w:lineRule="auto"/>
        <w:rPr>
          <w:rFonts w:hint="eastAsia" w:eastAsia="新宋体"/>
          <w:lang w:eastAsia="zh-CN"/>
        </w:rPr>
      </w:pPr>
      <w:r>
        <w:rPr>
          <w:rFonts w:hint="eastAsia" w:ascii="Times New Roman" w:hAnsi="Times New Roman" w:eastAsia="新宋体"/>
          <w:b/>
          <w:sz w:val="21"/>
          <w:szCs w:val="21"/>
        </w:rPr>
        <w:t>五．</w:t>
      </w:r>
      <w:r>
        <w:rPr>
          <w:rFonts w:hint="eastAsia" w:ascii="Times New Roman" w:hAnsi="Times New Roman" w:eastAsia="新宋体"/>
          <w:b/>
          <w:sz w:val="21"/>
          <w:szCs w:val="21"/>
          <w:lang w:eastAsia="zh-CN"/>
        </w:rPr>
        <w:t>按要求做题</w:t>
      </w:r>
    </w:p>
    <w:p>
      <w:pPr>
        <w:spacing w:line="360" w:lineRule="auto"/>
        <w:ind w:left="273" w:hanging="273" w:hangingChars="130"/>
      </w:pPr>
      <w:r>
        <w:rPr>
          <w:rFonts w:hint="eastAsia" w:ascii="Times New Roman" w:hAnsi="Times New Roman" w:eastAsia="新宋体"/>
          <w:sz w:val="21"/>
          <w:szCs w:val="21"/>
        </w:rPr>
        <w:t>1．“法律可以規定禁止遗弃老人，但却无法使人们自觉地孝敬老人。”“道德舆论可以谴责遗弃老人的行为，但却无法通过强制力制裁这种行为。”从这里可以看出道德与法律紧密相联，请你谈谈二者之间的关系。</w:t>
      </w:r>
    </w:p>
    <w:p>
      <w:pPr>
        <w:spacing w:line="360" w:lineRule="auto"/>
        <w:ind w:left="273" w:hanging="273" w:hangingChars="130"/>
      </w:pPr>
      <w:r>
        <w:rPr>
          <w:rFonts w:hint="eastAsia" w:ascii="Times New Roman" w:hAnsi="Times New Roman" w:eastAsia="新宋体"/>
          <w:sz w:val="21"/>
          <w:szCs w:val="21"/>
        </w:rPr>
        <w:t>2．当今的社会治理依靠法律的强制力就能让社会和谐稳定，道德已经不重要了。</w:t>
      </w:r>
    </w:p>
    <w:p>
      <w:pPr>
        <w:spacing w:line="360" w:lineRule="auto"/>
        <w:ind w:left="273" w:leftChars="130" w:right="0" w:firstLine="0" w:firstLineChars="0"/>
      </w:pPr>
      <w:r>
        <w:rPr>
          <w:rFonts w:hint="eastAsia" w:ascii="Times New Roman" w:hAnsi="Times New Roman" w:eastAsia="新宋体"/>
          <w:sz w:val="21"/>
          <w:szCs w:val="21"/>
        </w:rPr>
        <w:t>判断：</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理由：</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rPr>
        <w:t>3．法律与道德犹如车之两轮、鸟之两翼不可分离。</w:t>
      </w:r>
    </w:p>
    <w:p>
      <w:pPr>
        <w:spacing w:line="360" w:lineRule="auto"/>
        <w:ind w:left="273" w:leftChars="130" w:right="0" w:firstLine="0" w:firstLineChars="0"/>
      </w:pPr>
      <w:r>
        <w:rPr>
          <w:rFonts w:hint="eastAsia" w:ascii="Times New Roman" w:hAnsi="Times New Roman" w:eastAsia="新宋体"/>
          <w:sz w:val="21"/>
          <w:szCs w:val="21"/>
        </w:rPr>
        <w:t>材料一：</w:t>
      </w:r>
    </w:p>
    <w:p>
      <w:pPr>
        <w:spacing w:line="360" w:lineRule="auto"/>
        <w:ind w:right="0"/>
      </w:pPr>
      <w:r>
        <w:drawing>
          <wp:inline distT="0" distB="0" distL="114300" distR="114300">
            <wp:extent cx="5273675" cy="2663190"/>
            <wp:effectExtent l="0" t="0" r="317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273675" cy="266319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（1）运用所学知识完成材料一中的内容。</w:t>
      </w:r>
    </w:p>
    <w:p>
      <w:pPr>
        <w:spacing w:line="360" w:lineRule="auto"/>
        <w:ind w:left="273" w:leftChars="130" w:right="0" w:firstLine="0" w:firstLineChars="0"/>
      </w:pPr>
      <w:r>
        <w:rPr>
          <w:rFonts w:hint="eastAsia" w:ascii="Times New Roman" w:hAnsi="Times New Roman" w:eastAsia="新宋体"/>
          <w:sz w:val="21"/>
          <w:szCs w:val="21"/>
        </w:rPr>
        <w:t>材料二：中华传统文化源远流长，在长期发展的历程中，产生了众多的名言警句，如下表：</w:t>
      </w:r>
    </w:p>
    <w:p>
      <w:pPr>
        <w:widowControl/>
        <w:spacing w:line="360" w:lineRule="auto"/>
        <w:jc w:val="left"/>
      </w:pPr>
      <w:r>
        <w:drawing>
          <wp:inline distT="0" distB="0" distL="114300" distR="114300">
            <wp:extent cx="5271135" cy="2110105"/>
            <wp:effectExtent l="0" t="0" r="571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271135" cy="2110105"/>
                    </a:xfrm>
                    <a:prstGeom prst="rect">
                      <a:avLst/>
                    </a:prstGeom>
                    <a:noFill/>
                    <a:ln>
                      <a:noFill/>
                    </a:ln>
                  </pic:spPr>
                </pic:pic>
              </a:graphicData>
            </a:graphic>
          </wp:inline>
        </w:drawing>
      </w:r>
      <w:r>
        <w:br w:type="page"/>
      </w:r>
    </w:p>
    <w:p>
      <w:pPr>
        <w:spacing w:line="360" w:lineRule="auto"/>
        <w:jc w:val="center"/>
      </w:pPr>
      <w:r>
        <w:rPr>
          <w:rFonts w:hint="eastAsia" w:ascii="Times New Roman" w:hAnsi="Times New Roman" w:eastAsia="新宋体"/>
          <w:b/>
          <w:sz w:val="16"/>
          <w:szCs w:val="16"/>
        </w:rPr>
        <w:t>参考答案与试题解析</w:t>
      </w:r>
    </w:p>
    <w:p>
      <w:pPr>
        <w:spacing w:line="360" w:lineRule="auto"/>
      </w:pPr>
      <w:r>
        <w:rPr>
          <w:rFonts w:hint="eastAsia" w:ascii="Times New Roman" w:hAnsi="Times New Roman" w:eastAsia="新宋体"/>
          <w:b/>
          <w:sz w:val="21"/>
          <w:szCs w:val="21"/>
        </w:rPr>
        <w:t>一．单选题</w:t>
      </w:r>
    </w:p>
    <w:p>
      <w:pPr>
        <w:spacing w:line="360" w:lineRule="auto"/>
        <w:ind w:firstLine="273" w:firstLineChars="130"/>
        <w:jc w:val="left"/>
      </w:pPr>
      <w:r>
        <w:rPr>
          <w:rFonts w:hint="eastAsia" w:ascii="Times New Roman" w:hAnsi="Times New Roman" w:eastAsia="新宋体"/>
          <w:sz w:val="21"/>
          <w:szCs w:val="21"/>
        </w:rPr>
        <w:t>1．B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未成年人受到的特殊保护等相关知识；未成年人是祖国的未来和希望，由于年幼、能力欠缺和经验不足，生命健康较容易受到侵犯．保护未成年人的生命健康，是全社会的共同责任．未成年人受到来自家庭、学校、社会、司法等方面特殊保护．</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依据教材内容，只有达到一定的年龄，能够辨认和控制自己的行为，并能够适应刑罚的惩罚和教育的人，才能够要求他们对自己的危害行为依法负刑事责任。所以题干中对已满14周岁负刑事责任年龄划定是根据人的身心成长规律作出的，这样做充分体现了对未成年人的特殊保护，更有利于维护社会的治安。因为本题是一道逆向选择题，所以排除ACD。</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此题的干扰选项较多，解答时要注意，一些说法本身正确，但与题意构不成因果关系，也不能入选．</w:t>
      </w:r>
    </w:p>
    <w:p>
      <w:pPr>
        <w:spacing w:line="360" w:lineRule="auto"/>
        <w:ind w:firstLine="273" w:firstLineChars="130"/>
        <w:jc w:val="left"/>
      </w:pPr>
      <w:r>
        <w:rPr>
          <w:rFonts w:hint="eastAsia" w:ascii="Times New Roman" w:hAnsi="Times New Roman" w:eastAsia="新宋体"/>
          <w:sz w:val="21"/>
          <w:szCs w:val="21"/>
        </w:rPr>
        <w:t>2．D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本题考查的知识点是违法行为．凡不履行法律规定的义务，或者作出法律所禁止的行为，都是违法行为．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凡不履行法律规定的义务，或者作出法律所禁止的行为，都是违法行为。A违反了公共秩序，B侵犯了他人生命健康权；C属于侵犯他人财产权，都是违法行为。D属于违纪行为。根据题目要求，故选D。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解答此题要准确掌握课本知识，在此基础上即可顺利作答．</w:t>
      </w:r>
    </w:p>
    <w:p>
      <w:pPr>
        <w:spacing w:line="360" w:lineRule="auto"/>
        <w:ind w:firstLine="273" w:firstLineChars="130"/>
        <w:jc w:val="left"/>
      </w:pPr>
      <w:r>
        <w:rPr>
          <w:rFonts w:hint="eastAsia" w:ascii="Times New Roman" w:hAnsi="Times New Roman" w:eastAsia="新宋体"/>
          <w:sz w:val="21"/>
          <w:szCs w:val="21"/>
        </w:rPr>
        <w:t>3．A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本题考查的是未成年人的保护。保护未成年人健康成长，是全社会的共同责任。但是真正的效果在于未成人自己要增强自我保护意识，提高自我保护能力。</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读材料，本题考查学生分析问题的能力和理解问题的能力，教育局的做法有利于学生学习安全知识，增强自我保护意识，提高自我保护能力。选项A是对的；B中的消除说法太绝对了；C说法不对，体现了对未成年人的社会保护；D不能从材料中体现出来。</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解决本题我们要抓住材料的主旨和设问，联系教材知识对选项进行分析。</w:t>
      </w:r>
    </w:p>
    <w:p>
      <w:pPr>
        <w:spacing w:line="360" w:lineRule="auto"/>
        <w:ind w:firstLine="273" w:firstLineChars="130"/>
        <w:jc w:val="left"/>
      </w:pPr>
      <w:r>
        <w:rPr>
          <w:rFonts w:hint="eastAsia" w:ascii="Times New Roman" w:hAnsi="Times New Roman" w:eastAsia="新宋体"/>
          <w:sz w:val="21"/>
          <w:szCs w:val="21"/>
        </w:rPr>
        <w:t>4．C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家本题考查家庭保护。庭保护是指父母或其他监护人对我们的保护，包括安全上的保障、生活上的照顾和思想上的教育培养。</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未成年人辨别是非的能力和自我控制能力差，作为家长要切实落实家庭保护，履行教育职责，引导孩子健康上网，C说法正确。A中“远离网游”说法错误，没有看到网络游戏的积极影响。B是孩子应做的，不符合题意；社会保护是社会的责任，监护职责是家长的责任，D错误。</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认真审题，把握题干要求是家长的做法，依据题意对照选项做出选择即可。</w:t>
      </w:r>
    </w:p>
    <w:p>
      <w:pPr>
        <w:spacing w:line="360" w:lineRule="auto"/>
        <w:ind w:firstLine="273" w:firstLineChars="130"/>
        <w:jc w:val="left"/>
      </w:pPr>
      <w:r>
        <w:rPr>
          <w:rFonts w:hint="eastAsia" w:ascii="Times New Roman" w:hAnsi="Times New Roman" w:eastAsia="新宋体"/>
          <w:sz w:val="21"/>
          <w:szCs w:val="21"/>
        </w:rPr>
        <w:t>5．C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本题考查法律特征。法律是国家制定或认可、靠国家强制力保证实施、对全体社会成员具有普遍约束力的特殊行为规范。</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依据教材知识分析可知：A错误，“唯一”的说法太绝对；B错误，不违法是公民行为的底线；C正确，法律具有强制性，是最刚性的社会规则；D错误，“只”的说法太绝对。</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本题属基础知识题，考查我国法律的特征，根据教材知识，依据题意分析，选出正确答案。</w:t>
      </w:r>
    </w:p>
    <w:p>
      <w:pPr>
        <w:spacing w:line="360" w:lineRule="auto"/>
        <w:ind w:firstLine="273" w:firstLineChars="130"/>
        <w:jc w:val="left"/>
      </w:pPr>
      <w:r>
        <w:rPr>
          <w:rFonts w:hint="eastAsia" w:ascii="Times New Roman" w:hAnsi="Times New Roman" w:eastAsia="新宋体"/>
          <w:sz w:val="21"/>
          <w:szCs w:val="21"/>
        </w:rPr>
        <w:t>6．D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们可以用非诉讼手段维护合法权益。非诉讼途径主要指投诉、调解、裁决、仲裁、复议、申诉等。它通过向政府有关部门、司法机关、人民团体、有关社会团体等各方面反映问题，寻求帮助；或者通过调解、仲裁等方式，解决争议、纠纷，保障公民权益。非诉讼手段是我们维护合法权益常用的有效手段。</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法律保护公民的合法权益，当我们的合法权益受到侵害时，要学会依法维权。题干中，小明最为恰当的做法是投诉举报，请求相关部门进行处理，D正确；听之任之、能忍则忍是维权意识差的表现，AB错误；C可先通过非诉讼手段解决问题。</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认真审题，把握题干要求，依据题意，对照选项分析选择即可。</w:t>
      </w:r>
    </w:p>
    <w:p>
      <w:pPr>
        <w:spacing w:line="360" w:lineRule="auto"/>
        <w:ind w:firstLine="273" w:firstLineChars="130"/>
        <w:jc w:val="left"/>
      </w:pPr>
      <w:r>
        <w:rPr>
          <w:rFonts w:hint="eastAsia" w:ascii="Times New Roman" w:hAnsi="Times New Roman" w:eastAsia="新宋体"/>
          <w:sz w:val="21"/>
          <w:szCs w:val="21"/>
        </w:rPr>
        <w:t>7．B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本题考查法律的作用。 法律是惩治犯罪、保护人民的有力武器。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无论一般违法还是犯罪行为，都要承担法律责任，受到法律制裁。分析材料信息，20年前身负7条人命的女逃犯劳荣枝最近落网说明违法犯罪终究难逃法律制裁。所以B说法符合题意；A说法错误，有错误可以改正；C说法错误，违法行为要承担法律责任，犯罪行为受到刑罚处罚；D说法错误，运用绝对化语言“唯一”。</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选择题要警惕带有绝对性字眼的选项，如“最”“唯一”“完全”“所有”“决定”“一切”“消除”“彻底”等；一般情况下，带有绝对性字眼选项往往因观点过于绝对或片面而被排除；一定要把握题干的全部内涵，防止以偏概全的干扰选项。</w:t>
      </w:r>
    </w:p>
    <w:p>
      <w:pPr>
        <w:spacing w:line="360" w:lineRule="auto"/>
        <w:ind w:firstLine="273" w:firstLineChars="130"/>
        <w:jc w:val="left"/>
      </w:pPr>
      <w:r>
        <w:rPr>
          <w:rFonts w:hint="eastAsia" w:ascii="Times New Roman" w:hAnsi="Times New Roman" w:eastAsia="新宋体"/>
          <w:sz w:val="21"/>
          <w:szCs w:val="21"/>
        </w:rPr>
        <w:t>8．B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本题考查了我国专门保护未成年人的法律。目前，我国已形成《中华人民共和国未成年人保护法》、《中华人民共和国预防未成年人犯罪法》两部专门保护未成年人的法律。</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依据课本知识可知，我国《预防未成年人犯罪法》把未成年人的不良行为分为一般不良行为和严重不良行为，并对未成年人不良行为的预防、严重不良行为的矫治作了明确的规定，因此B项入选；其余选项ACD不符合题意，排除。</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本题属基础知识题，在正确理解题意的基础上，采用直选法，选出正确答案。</w:t>
      </w:r>
    </w:p>
    <w:p>
      <w:pPr>
        <w:spacing w:line="360" w:lineRule="auto"/>
        <w:ind w:firstLine="273" w:firstLineChars="130"/>
        <w:jc w:val="left"/>
      </w:pPr>
      <w:r>
        <w:rPr>
          <w:rFonts w:hint="eastAsia" w:ascii="Times New Roman" w:hAnsi="Times New Roman" w:eastAsia="新宋体"/>
          <w:sz w:val="21"/>
          <w:szCs w:val="21"/>
        </w:rPr>
        <w:t>9．D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该题考查司法保护。司法保护是指公安机关、人民检察院、人民法院以及司法行政部门等国家司法机关，通过依法履行职责，对未成年人实施的一种专门保护措施。</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中五名未成年人因校园欺凌受到刑罚处罚，具有鲜明的司法示范意义，具有现实教育意义，表明校园欺凌不能逃避刑法的制裁，未成年人实施此类暴力伤害，同样不能逃避刑法制裁，警示青少年要树立法治观念，依法办事，依法自律，D说法正确，符合题意；ABC与题意不符。</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解答时要紧扣相应的教材内容，结合司法保护的有关内容进行解答。</w:t>
      </w:r>
    </w:p>
    <w:p>
      <w:pPr>
        <w:spacing w:line="360" w:lineRule="auto"/>
        <w:ind w:firstLine="273" w:firstLineChars="130"/>
        <w:jc w:val="left"/>
      </w:pPr>
      <w:r>
        <w:rPr>
          <w:rFonts w:hint="eastAsia" w:ascii="Times New Roman" w:hAnsi="Times New Roman" w:eastAsia="新宋体"/>
          <w:sz w:val="21"/>
          <w:szCs w:val="21"/>
        </w:rPr>
        <w:t>10．C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该题考查法律的本质，法律是统治阶级意志的体现，而我国法律的本质是工人阶级及其领导的人民意志和利益的体现。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以《中华人民共和国未成年人保护法（修订草案）》和《中华人民共和国预防未成年人犯罪法（修订草案）》的修订为背景考查法律的知识；解决社会矛盾的唯一方式说法错误，故A选项排除；材料中并未涉及公民的法定义务，故B选项排除；材料中人大网公开征求社会各界意见，且社会各界参与法律修订草案反馈，体现出法律反映最广大人民群众的意见和意志，符合题意，故C选项入选。能够避免未成年人受到伤害说法错误，故D选项排除；</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仔细审题，把握法律的本质，结合选项排除。</w:t>
      </w:r>
    </w:p>
    <w:p>
      <w:pPr>
        <w:spacing w:line="360" w:lineRule="auto"/>
        <w:ind w:firstLine="273" w:firstLineChars="130"/>
        <w:jc w:val="left"/>
      </w:pPr>
      <w:r>
        <w:rPr>
          <w:rFonts w:hint="eastAsia" w:ascii="Times New Roman" w:hAnsi="Times New Roman" w:eastAsia="新宋体"/>
          <w:sz w:val="21"/>
          <w:szCs w:val="21"/>
        </w:rPr>
        <w:t>11．D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本题考查法律与道德的关系。道德和法律相互联系、相互补充、相互促进共同维护社会秩序。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在社会生活中，法律和道德都是调整人们行为的社会规范，二者相互配合，相互促进，共同约束人们的行为，维护良好的社会秩序。题干描述说明法治和德治要有机地结合；故D符合题意；A错误，道德与法律都起着重要的作用；BC与题意不符；</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仔细审题，理解题干的含义，结合选项与题干的关系，紧密联系生活实际即可解答。</w:t>
      </w:r>
    </w:p>
    <w:p>
      <w:pPr>
        <w:tabs>
          <w:tab w:val="left" w:pos="4400"/>
        </w:tabs>
        <w:spacing w:line="360" w:lineRule="auto"/>
        <w:ind w:firstLine="273" w:firstLineChars="130"/>
        <w:jc w:val="left"/>
      </w:pPr>
      <w:r>
        <w:rPr>
          <w:rFonts w:hint="eastAsia" w:ascii="Times New Roman" w:hAnsi="Times New Roman" w:eastAsia="新宋体"/>
          <w:sz w:val="21"/>
          <w:szCs w:val="21"/>
        </w:rPr>
        <w:t>12．B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违法行为是指出于过错违反法律、法规的规定，危害社会的行为。根据对社会的危害程度，违法行为分为一般违法行为和严重违法行为，一般违法行为包括民事违法行为和行政违法行为，刑事违法行为属于严重违法行为，也叫犯罪行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依据教材知识，民事违法行为是违反法律规范和侵犯民事权利的行为。分析可知，没有依法履行合同义务的行为，触犯了民事法律法规，属于民事违法行为，B符合题意；没有依法履行合同义务的行为不属于行政违法行为、刑事违法行为，CD错误；没有依法履行合同义务的行为属于一般违法行为，A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认真审题，明确违法行为的类别及特点，依据题意对照选项做出选择即可。</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13．D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对诉讼的认识。诉讼包括行政诉讼、刑事诉讼和民事诉讼。行政诉讼是指人民法院在双方当事人的参与下，依照司法诉讼程序解决行政争议案件的活动；民事诉讼是人民法院在当事人和其他诉讼参与人的参加下，依法审理民事案件和解决民事纠纷的活动；刑事诉讼是指人民法院、人民检察院和公安机关在当事人及其他诉讼参与人的参加下，依照法律规定的程序，解决被追诉者刑事责任问题的活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分析可知，因食用餐厅过期菜品呕吐，张某向工商局投诉，不属于诉讼，</w:t>
      </w:r>
      <w:r>
        <w:rPr>
          <w:rFonts w:ascii="Cambria Math" w:hAnsi="Cambria Math" w:eastAsia="Cambria Math"/>
          <w:sz w:val="21"/>
          <w:szCs w:val="21"/>
        </w:rPr>
        <w:t>①</w:t>
      </w:r>
      <w:r>
        <w:rPr>
          <w:rFonts w:hint="eastAsia" w:ascii="Times New Roman" w:hAnsi="Times New Roman" w:eastAsia="新宋体"/>
          <w:sz w:val="21"/>
          <w:szCs w:val="21"/>
        </w:rPr>
        <w:t>不符合题意；魏某与公安局干部赵某发生个人财产纠纷，于是向法院起诉赵某，属于民事诉讼，</w:t>
      </w:r>
      <w:r>
        <w:rPr>
          <w:rFonts w:ascii="Cambria Math" w:hAnsi="Cambria Math" w:eastAsia="Cambria Math"/>
          <w:sz w:val="21"/>
          <w:szCs w:val="21"/>
        </w:rPr>
        <w:t>②</w:t>
      </w:r>
      <w:r>
        <w:rPr>
          <w:rFonts w:hint="eastAsia" w:ascii="Times New Roman" w:hAnsi="Times New Roman" w:eastAsia="新宋体"/>
          <w:sz w:val="21"/>
          <w:szCs w:val="21"/>
        </w:rPr>
        <w:t>符合题意；某区人民检察院以徐某涉嫌投毒罪，向区人民法院提起公诉属于刑事诉讼，</w:t>
      </w:r>
      <w:r>
        <w:rPr>
          <w:rFonts w:ascii="Cambria Math" w:hAnsi="Cambria Math" w:eastAsia="Cambria Math"/>
          <w:sz w:val="21"/>
          <w:szCs w:val="21"/>
        </w:rPr>
        <w:t>③</w:t>
      </w:r>
      <w:r>
        <w:rPr>
          <w:rFonts w:hint="eastAsia" w:ascii="Times New Roman" w:hAnsi="Times New Roman" w:eastAsia="新宋体"/>
          <w:sz w:val="21"/>
          <w:szCs w:val="21"/>
        </w:rPr>
        <w:t>符合题意；周某因不服交管部门的处罚，向当地审判机关提起诉讼，属于民告官，是行政诉讼，</w:t>
      </w:r>
      <w:r>
        <w:rPr>
          <w:rFonts w:ascii="Cambria Math" w:hAnsi="Cambria Math" w:eastAsia="Cambria Math"/>
          <w:sz w:val="21"/>
          <w:szCs w:val="21"/>
        </w:rPr>
        <w:t>④</w:t>
      </w:r>
      <w:r>
        <w:rPr>
          <w:rFonts w:hint="eastAsia" w:ascii="Times New Roman" w:hAnsi="Times New Roman" w:eastAsia="新宋体"/>
          <w:sz w:val="21"/>
          <w:szCs w:val="21"/>
        </w:rPr>
        <w:t>符合题意。</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认真审题，把握诉讼的类别，对照选项分析选择即可。</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14．D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法律是统治阶级意志的体现，是用来统治国家、管理社会的工具，也是调整社会关系、判断是非曲直、处理矛盾和纠纷的标尺。我国法律的本质是工人阶级及其领导的人民意志和利益的体现。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良法反映最广大人民群众的意志和利益，促进人与社会的共同发展，反映社会的发展规律，它维护公民的基本权利，符合公平正义的要求，良法最大限度地维护社会秩序，</w:t>
      </w:r>
      <w:r>
        <w:rPr>
          <w:rFonts w:ascii="Cambria Math" w:hAnsi="Cambria Math" w:eastAsia="Cambria Math"/>
          <w:sz w:val="21"/>
          <w:szCs w:val="21"/>
        </w:rPr>
        <w:t>①②③</w:t>
      </w:r>
      <w:r>
        <w:rPr>
          <w:rFonts w:hint="eastAsia" w:ascii="Times New Roman" w:hAnsi="Times New Roman" w:eastAsia="新宋体"/>
          <w:sz w:val="21"/>
          <w:szCs w:val="21"/>
        </w:rPr>
        <w:t>符合题意；</w:t>
      </w:r>
      <w:r>
        <w:rPr>
          <w:rFonts w:ascii="Cambria Math" w:hAnsi="Cambria Math" w:eastAsia="Cambria Math"/>
          <w:sz w:val="21"/>
          <w:szCs w:val="21"/>
        </w:rPr>
        <w:t>④</w:t>
      </w:r>
      <w:r>
        <w:rPr>
          <w:rFonts w:hint="eastAsia" w:ascii="Times New Roman" w:hAnsi="Times New Roman" w:eastAsia="新宋体"/>
          <w:sz w:val="21"/>
          <w:szCs w:val="21"/>
        </w:rPr>
        <w:t>错误，良法反映公民权利与义务的统一。</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仔细审题，把握法律的本质，结合选项排除。</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15．D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违法行为是指出于过错违反法律、法规的规定，危害社会的行为。根据对社会的危害程度，违法行为分为一般违法行为和严重违法行为，一般违法行为包括民事违法行为和行政违法行为，刑事违法行为属于严重违法行为，也叫犯罪行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对社会的危害程度，违法行为分为一般违法行为和严重违法行为，一般违法行为包括民事违法行为和行政违法行为。根据违反的法律，违法行为可分为行政违法行为、民事违法行为、刑事违法行为、违宪行为。分析可知，陈某的行为触犯了《治安管理处罚法》，属于行政违法行为，一般违法行为，</w:t>
      </w:r>
      <w:r>
        <w:rPr>
          <w:rFonts w:ascii="Cambria Math" w:hAnsi="Cambria Math" w:eastAsia="Cambria Math"/>
          <w:sz w:val="21"/>
          <w:szCs w:val="21"/>
        </w:rPr>
        <w:t>③④</w:t>
      </w:r>
      <w:r>
        <w:rPr>
          <w:rFonts w:hint="eastAsia" w:ascii="Times New Roman" w:hAnsi="Times New Roman" w:eastAsia="新宋体"/>
          <w:sz w:val="21"/>
          <w:szCs w:val="21"/>
        </w:rPr>
        <w:t>正确；陈某的行为不属于刑事违法行为，民事违法行为，</w:t>
      </w:r>
      <w:r>
        <w:rPr>
          <w:rFonts w:ascii="Cambria Math" w:hAnsi="Cambria Math" w:eastAsia="Cambria Math"/>
          <w:sz w:val="21"/>
          <w:szCs w:val="21"/>
        </w:rPr>
        <w:t>①②</w:t>
      </w:r>
      <w:r>
        <w:rPr>
          <w:rFonts w:hint="eastAsia" w:ascii="Times New Roman" w:hAnsi="Times New Roman" w:eastAsia="新宋体"/>
          <w:sz w:val="21"/>
          <w:szCs w:val="21"/>
        </w:rPr>
        <w:t>应排除。</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认真审题，把握题干要求，依据题意，对照选项分析选择即可。</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16．B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对未成年人的特殊保护；我国未成年人保护法对未成年人的保护主要有四个方面的保护：家庭保护、学校保护、社会保护、司法保护。社会保护，是指在社会生活环境中对未成年人实施的保护。包括社会文化保护、身体健康保护、劳动保护、自由权和精神权的保护等。</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依据教材知识，社会保护的实施主体包括国家政府、企事业组织、机关团体以及社会人士；学校保护的实施主体为学校等教育机构；司法保护的实施主体为公检法以及司法行政部门；家庭保护的实施主体为父母或其他监护人。由题干信息可知，实施行为的主体是区教育局和卫生、工商等部门，因此体现了对未成年人的社会保护，故B符合题意。题干未涉及家庭保护、司法保护、学校保护，故ACD不符合题意。</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看属于哪一方面的保护，就要看实施保护的主体是谁。抓住题干的主旨，根据所学知识，对选项进行分析解答即可。</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17．D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本题考查违法行为。违法行为是指出于过错违反法律、法规的规定，危害社会的行为。不违法是人们的行为底线。</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依据教材知识，法律是最刚性的规则，不违法是人们的行为底线，故D符合题意；人们应该做到守规则、守道德、不违纪，但不属于人们行为的底线，故ABC应排除。</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牢记人们行为的底线，对照选项分析选择即可。</w:t>
      </w:r>
    </w:p>
    <w:p>
      <w:pPr>
        <w:spacing w:line="360" w:lineRule="auto"/>
        <w:ind w:firstLine="273" w:firstLineChars="130"/>
        <w:jc w:val="left"/>
      </w:pPr>
      <w:r>
        <w:rPr>
          <w:rFonts w:hint="eastAsia" w:ascii="Times New Roman" w:hAnsi="Times New Roman" w:eastAsia="新宋体"/>
          <w:sz w:val="21"/>
          <w:szCs w:val="21"/>
        </w:rPr>
        <w:t>18．A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本题考查诉讼的类型。诉讼的形式有民事诉讼、刑事诉讼 和行政诉讼。</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诉讼一般分为：民事诉讼、刑事诉讼、行政诉讼。诉讼是处理纠纷和应对侵害最正规、最权威的手段，题干中小峰获得1.7万元赔偿的事例告诉我们诉讼是公民维护合法权益的最后屏障；故A符合题意；B说法绝对；C显然错误；D错误，是否请求法院主持公道要看行为的性质；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审清题意、把握诉讼的类型，维权的方式，对照选项仔细排查即可。</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19．C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法律规范全体社会成员的行为，保护我们的生活，为我们的成长和发展创造安全、健康、有序的社会环境；法律规定我们享有的权利和应该履行的义务，也为我们批评、预测自己和他人的行为提供了准绳，指引、教育人向善；我们既受到法律的约束，又受到法律的保护，随着法制建设的推进，让我们的生活更美好。</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反蒙面法》于10月5日零时生效，违法者最高刑罚为监禁一年，这体现了法律维护社会的安宁和稳定，国家的治理离不开法律，法律保护我们的生活，为我们的成长和发展创造安全、健康、有序的社会环境，所以选项</w:t>
      </w:r>
      <w:r>
        <w:rPr>
          <w:rFonts w:ascii="Cambria Math" w:hAnsi="Cambria Math" w:eastAsia="Cambria Math"/>
          <w:sz w:val="21"/>
          <w:szCs w:val="21"/>
        </w:rPr>
        <w:t>②④</w:t>
      </w:r>
      <w:r>
        <w:rPr>
          <w:rFonts w:hint="eastAsia" w:ascii="Times New Roman" w:hAnsi="Times New Roman" w:eastAsia="新宋体"/>
          <w:sz w:val="21"/>
          <w:szCs w:val="21"/>
        </w:rPr>
        <w:t>的观点是正确的，符合题意；选项</w:t>
      </w:r>
      <w:r>
        <w:rPr>
          <w:rFonts w:ascii="Cambria Math" w:hAnsi="Cambria Math" w:eastAsia="Cambria Math"/>
          <w:sz w:val="21"/>
          <w:szCs w:val="21"/>
        </w:rPr>
        <w:t>①③</w:t>
      </w:r>
      <w:r>
        <w:rPr>
          <w:rFonts w:hint="eastAsia" w:ascii="Times New Roman" w:hAnsi="Times New Roman" w:eastAsia="新宋体"/>
          <w:sz w:val="21"/>
          <w:szCs w:val="21"/>
        </w:rPr>
        <w:t>的观点是错误的，违法行为未必定要受到刑罚处罚，只有犯罪行为才受刑罚处罚；法律不只保障少数人的合法权益。</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解答本题的关键在于，认真审题，读懂题文，抓住题文中的关键词、限定词，排除干扰性选项，选择与题意最相符合的选项。</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20．D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本题考查的知识点是保护未成年人健康成长。未成年人的健康成长关系着国家的前途和命运，需要国家和社会给予特殊关注。因此，保护未成年人是国家和全社会的责任。</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严禁有害APP进入中小学校园符合党的教育方针和立德树人要求，有利于营造良好的育人环境，有利于维护学校正常育教学秩序，有利于引导学生树立正确的价值观，有利于青少年正确利用网络，有利于青少年的健康成长，有利于维护和保障青少年的合法权，</w:t>
      </w:r>
      <w:r>
        <w:rPr>
          <w:rFonts w:ascii="Cambria Math" w:hAnsi="Cambria Math" w:eastAsia="Cambria Math"/>
          <w:sz w:val="21"/>
          <w:szCs w:val="21"/>
        </w:rPr>
        <w:t>①③④</w:t>
      </w:r>
      <w:r>
        <w:rPr>
          <w:rFonts w:hint="eastAsia" w:ascii="Times New Roman" w:hAnsi="Times New Roman" w:eastAsia="新宋体"/>
          <w:sz w:val="21"/>
          <w:szCs w:val="21"/>
        </w:rPr>
        <w:t>是正确的选项；</w:t>
      </w:r>
      <w:r>
        <w:rPr>
          <w:rFonts w:ascii="Cambria Math" w:hAnsi="Cambria Math" w:eastAsia="Cambria Math"/>
          <w:sz w:val="21"/>
          <w:szCs w:val="21"/>
        </w:rPr>
        <w:t>②</w:t>
      </w:r>
      <w:r>
        <w:rPr>
          <w:rFonts w:hint="eastAsia" w:ascii="Times New Roman" w:hAnsi="Times New Roman" w:eastAsia="新宋体"/>
          <w:sz w:val="21"/>
          <w:szCs w:val="21"/>
        </w:rPr>
        <w:t>选项属于社会保护范畴，以维护学生利益。</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解答本题要明确考查的知识点是保护未成年人健康成长，运用所学，准确作答。</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21．A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法律是由国家强制力保证实施的。国家强制力主要包括军队、警察、法庭、监狱等。法律具有强制性，是靠军队、警察、法庭、监狱等保证实施的。这是法律区别于道德等行为规范的最主要特征；</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人民法院对王华平案件的判决，体现出法律靠国家强制力保证实施，</w:t>
      </w:r>
      <w:r>
        <w:rPr>
          <w:rFonts w:ascii="Cambria Math" w:hAnsi="Cambria Math" w:eastAsia="Cambria Math"/>
          <w:sz w:val="21"/>
          <w:szCs w:val="21"/>
        </w:rPr>
        <w:t>①</w:t>
      </w:r>
      <w:r>
        <w:rPr>
          <w:rFonts w:hint="eastAsia" w:ascii="Times New Roman" w:hAnsi="Times New Roman" w:eastAsia="新宋体"/>
          <w:sz w:val="21"/>
          <w:szCs w:val="21"/>
        </w:rPr>
        <w:t>说法正确。作为上海办事处原党组书记、主任王华平违反法律，同样受到法律的制裁，说明法律对全体社会成员具有普遍约束力，</w:t>
      </w:r>
      <w:r>
        <w:rPr>
          <w:rFonts w:ascii="Cambria Math" w:hAnsi="Cambria Math" w:eastAsia="Cambria Math"/>
          <w:sz w:val="21"/>
          <w:szCs w:val="21"/>
        </w:rPr>
        <w:t>④</w:t>
      </w:r>
      <w:r>
        <w:rPr>
          <w:rFonts w:hint="eastAsia" w:ascii="Times New Roman" w:hAnsi="Times New Roman" w:eastAsia="新宋体"/>
          <w:sz w:val="21"/>
          <w:szCs w:val="21"/>
        </w:rPr>
        <w:t>说法正确。</w:t>
      </w:r>
      <w:r>
        <w:rPr>
          <w:rFonts w:ascii="Cambria Math" w:hAnsi="Cambria Math" w:eastAsia="Cambria Math"/>
          <w:sz w:val="21"/>
          <w:szCs w:val="21"/>
        </w:rPr>
        <w:t>②</w:t>
      </w:r>
      <w:r>
        <w:rPr>
          <w:rFonts w:hint="eastAsia" w:ascii="Times New Roman" w:hAnsi="Times New Roman" w:eastAsia="新宋体"/>
          <w:sz w:val="21"/>
          <w:szCs w:val="21"/>
        </w:rPr>
        <w:t>错误，法律是约束全体社会成员的。</w:t>
      </w:r>
      <w:r>
        <w:rPr>
          <w:rFonts w:ascii="Cambria Math" w:hAnsi="Cambria Math" w:eastAsia="Cambria Math"/>
          <w:sz w:val="21"/>
          <w:szCs w:val="21"/>
        </w:rPr>
        <w:t>③</w:t>
      </w:r>
      <w:r>
        <w:rPr>
          <w:rFonts w:hint="eastAsia" w:ascii="Times New Roman" w:hAnsi="Times New Roman" w:eastAsia="新宋体"/>
          <w:sz w:val="21"/>
          <w:szCs w:val="21"/>
        </w:rPr>
        <w:t>错误，法律面前人人平等，不是重判。</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仔细审题，把握法律的特征，结合选项排查即可。</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22．B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本题考查的知识点是民事诉讼．民事诉讼是指人民法院在当事人和全体诉讼参与人的参加下，依法审理和解决民事纠纷的活动，以及由这些活动所发生的诉讼关系．</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题干中的财产和抚养问题，属于民事纠纷，提起的诉讼，属于民事诉讼。B说法正确，符合题意。AC不合题意；D说法错误，属于诉讼。故选B。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解答本题要把握好题干中的问题本质，明确主旨．</w:t>
      </w:r>
    </w:p>
    <w:p>
      <w:pPr>
        <w:spacing w:line="360" w:lineRule="auto"/>
        <w:ind w:firstLine="273" w:firstLineChars="130"/>
        <w:jc w:val="left"/>
      </w:pPr>
      <w:r>
        <w:rPr>
          <w:rFonts w:hint="eastAsia" w:ascii="Times New Roman" w:hAnsi="Times New Roman" w:eastAsia="新宋体"/>
          <w:sz w:val="21"/>
          <w:szCs w:val="21"/>
        </w:rPr>
        <w:t>23．D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本题考查的知识点是犯罪行为。犯罪是指违法情节严重，对社会危害很大，触犯刑法并依法应受刑罚处罚的行为。也称为严重违法行为。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犯罪行为是具有严重的社会危害性、触犯了刑法、应当受到刑罚处罚的行为。题干中男子的行为触犯了刑法，受到了刑罚处罚，属于刑事违法行为，D正确；李某某的行为属于严重违法行为，具有严重社会危害性，A错误；获刑三年六个月属于主刑，只有犯罪才承担刑事责任，BC错误。</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认真审题，明确犯罪行为含义，依据题意对照选项做出选择即可。</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24．B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本题考查法律和道德的关系。在社会生活中，法律和道德都是调整人们行为的社会规范，二者相互配合，相互促进，共同约束人们的行为，维护良好的社会秩序。表现形式不同。</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材料中马善祥在调解纠纷中，坚持为人民利益着想，创新工作方法，体现了以人民为中心的发展思想，既用道德教化又发挥法律强制作用，具有高度的敬业精神和奉献精神。</w:t>
      </w:r>
      <w:r>
        <w:rPr>
          <w:rFonts w:ascii="Cambria Math" w:hAnsi="Cambria Math" w:eastAsia="Cambria Math"/>
          <w:sz w:val="21"/>
          <w:szCs w:val="21"/>
        </w:rPr>
        <w:t>①④</w:t>
      </w:r>
      <w:r>
        <w:rPr>
          <w:rFonts w:hint="eastAsia" w:ascii="Times New Roman" w:hAnsi="Times New Roman" w:eastAsia="新宋体"/>
          <w:sz w:val="21"/>
          <w:szCs w:val="21"/>
        </w:rPr>
        <w:t>说法正确，符合题意；</w:t>
      </w:r>
      <w:r>
        <w:rPr>
          <w:rFonts w:ascii="Cambria Math" w:hAnsi="Cambria Math" w:eastAsia="Cambria Math"/>
          <w:sz w:val="21"/>
          <w:szCs w:val="21"/>
        </w:rPr>
        <w:t>②</w:t>
      </w:r>
      <w:r>
        <w:rPr>
          <w:rFonts w:hint="eastAsia" w:ascii="Times New Roman" w:hAnsi="Times New Roman" w:eastAsia="新宋体"/>
          <w:sz w:val="21"/>
          <w:szCs w:val="21"/>
        </w:rPr>
        <w:t>公民当家做主的说法也错误，应是人民政治上当家作主；</w:t>
      </w:r>
      <w:r>
        <w:rPr>
          <w:rFonts w:ascii="Cambria Math" w:hAnsi="Cambria Math" w:eastAsia="Cambria Math"/>
          <w:sz w:val="21"/>
          <w:szCs w:val="21"/>
        </w:rPr>
        <w:t>③</w:t>
      </w:r>
      <w:r>
        <w:rPr>
          <w:rFonts w:hint="eastAsia" w:ascii="Times New Roman" w:hAnsi="Times New Roman" w:eastAsia="新宋体"/>
          <w:sz w:val="21"/>
          <w:szCs w:val="21"/>
        </w:rPr>
        <w:t>说法错误，坚持以人民为中心。</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仔细审题，理解题干的含义，结合题意，正确掌握道德和法律的关系，紧密联系生活实际即可解答。</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25．A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本题考查学校保护。学校保护是指有关的学校、幼儿园及其他教育机构依照我国《未成年人保护法》及其他有关法律、法规，对未成年学生和幼儿园儿童实施的专门保护。学校保护是未成年人保护的重要方面。</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学校保护是指有关的学校、幼儿园及其他教育机构依照我国《未成年人保护法》及其他有关法律、法规，对未成年学生和幼儿园儿童实施的专门保护。题干中对未成年人实施保护的行为主体是学校、幼儿园等工作人员，因此是学校保护，A符合题意。BCD与题干不符，应排除。</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解答该题需要依据家庭、学校、社会、司法等方面特殊保护的内容，对题干信息进行正确的分析和作答</w:t>
      </w:r>
    </w:p>
    <w:p>
      <w:pPr>
        <w:spacing w:line="360" w:lineRule="auto"/>
      </w:pPr>
      <w:r>
        <w:rPr>
          <w:rFonts w:hint="eastAsia" w:ascii="Times New Roman" w:hAnsi="Times New Roman" w:eastAsia="新宋体"/>
          <w:b/>
          <w:sz w:val="21"/>
          <w:szCs w:val="21"/>
          <w:lang w:eastAsia="zh-CN"/>
        </w:rPr>
        <w:t>二</w:t>
      </w:r>
      <w:r>
        <w:rPr>
          <w:rFonts w:hint="eastAsia" w:ascii="Times New Roman" w:hAnsi="Times New Roman" w:eastAsia="新宋体"/>
          <w:b/>
          <w:sz w:val="21"/>
          <w:szCs w:val="21"/>
        </w:rPr>
        <w:t>．</w:t>
      </w:r>
      <w:r>
        <w:rPr>
          <w:rFonts w:hint="eastAsia" w:ascii="Times New Roman" w:hAnsi="Times New Roman" w:eastAsia="新宋体"/>
          <w:b/>
          <w:sz w:val="21"/>
          <w:szCs w:val="21"/>
          <w:lang w:eastAsia="zh-CN"/>
        </w:rPr>
        <w:t>多</w:t>
      </w:r>
      <w:r>
        <w:rPr>
          <w:rFonts w:hint="eastAsia" w:ascii="Times New Roman" w:hAnsi="Times New Roman" w:eastAsia="新宋体"/>
          <w:b/>
          <w:sz w:val="21"/>
          <w:szCs w:val="21"/>
        </w:rPr>
        <w:t>项选择题</w:t>
      </w:r>
    </w:p>
    <w:p>
      <w:pPr>
        <w:spacing w:line="360" w:lineRule="auto"/>
        <w:ind w:firstLine="273" w:firstLineChars="130"/>
        <w:jc w:val="left"/>
      </w:pPr>
      <w:r>
        <w:rPr>
          <w:rFonts w:hint="eastAsia" w:ascii="Times New Roman" w:hAnsi="Times New Roman" w:eastAsia="新宋体"/>
          <w:sz w:val="21"/>
          <w:szCs w:val="21"/>
        </w:rPr>
        <w:t>1．BC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本题考查的知识点是法律的特征。法律是由国家制定或认可的；法律是由国家强制力保证实施的；法律对全体社会成员具有普遍约束力。</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贵州省原副省长王晓光受贿、贪污、内幕交易案，判处王晓光有期徒刑二十年”体现了法律靠国家强制力保证实施、法律具有普遍约束力，故BC符合题意；A也是法律特征，但材料未体现；D是法律的作用，排除。</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熟练掌握教材知识，结合材料，逐项分析，排除错误选项，得出正确的答案。</w:t>
      </w:r>
    </w:p>
    <w:p>
      <w:pPr>
        <w:spacing w:line="360" w:lineRule="auto"/>
        <w:ind w:firstLine="273" w:firstLineChars="130"/>
        <w:jc w:val="left"/>
      </w:pPr>
      <w:r>
        <w:rPr>
          <w:rFonts w:hint="eastAsia" w:ascii="Times New Roman" w:hAnsi="Times New Roman" w:eastAsia="新宋体"/>
          <w:sz w:val="21"/>
          <w:szCs w:val="21"/>
        </w:rPr>
        <w:t>2．CD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本题考查的知识点是保护未成年人健康成长。未成年人的健康成长关系着国家的前途和命运，需要国家和社会给予特殊关注。因此，保护未成年人是国家和全社会的责任。</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我国正在加紧出台《未成年人网络保护条例》体现了对未成年人的特殊保护，有利于保护未成年人的身心健康，有利于保障网络空间的安全、给未成年人营造良好的网络环境，有利于形成破解未成年人网络成瘾问题的合力，CD是正确的选项；A根除一词太绝对；B个人自律也很重要。</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解答本题要正确理解题意，考查了保护未成年人健康成长，在此基础上，结合分析各个选项，选出正确答案。</w:t>
      </w:r>
    </w:p>
    <w:p>
      <w:pPr>
        <w:spacing w:line="360" w:lineRule="auto"/>
        <w:ind w:firstLine="273" w:firstLineChars="130"/>
        <w:jc w:val="left"/>
      </w:pPr>
      <w:r>
        <w:rPr>
          <w:rFonts w:hint="eastAsia" w:ascii="Times New Roman" w:hAnsi="Times New Roman" w:eastAsia="新宋体"/>
          <w:sz w:val="21"/>
          <w:szCs w:val="21"/>
        </w:rPr>
        <w:t>3．ACD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本题考查法律与道德的关系。法律道德学会配合、共同发挥作用。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社会主义法律与社会主义道德相辅相成，缺一不可；“若要美德得以保存，法律是必须的，而若要法律得以遵守，美德则是不可缺少的。”这句名言给我们的启示是：社会主义法律和社会主义道德互相配合、互相促进、互相补充，必须把依法治国与以德治国结合起来。所以ACD符合题意；B错误，社会主义法律具有强制力。</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审清题意“法律与道德共同作用”对照选项、仔细排查即可。</w:t>
      </w:r>
    </w:p>
    <w:p>
      <w:pPr>
        <w:spacing w:line="360" w:lineRule="auto"/>
        <w:ind w:firstLine="273" w:firstLineChars="130"/>
        <w:jc w:val="left"/>
      </w:pPr>
      <w:r>
        <w:rPr>
          <w:rFonts w:hint="eastAsia" w:ascii="Times New Roman" w:hAnsi="Times New Roman" w:eastAsia="新宋体"/>
          <w:sz w:val="21"/>
          <w:szCs w:val="21"/>
        </w:rPr>
        <w:t>4．BC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本题考查的知识点是家庭保护。家庭保护是指父母或其他监护人对我们的保护，包括安全上的保障、生活上的照顾和思想上的教育培养。</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题干中“佛系妈妈”有一定的积极意义，有利于教育孩子追求平和的生活态度，促进家庭和谐，但是一味“佛系”也有消极影响，会打消孩子的进取心，所以要辩证看待“佛系”问题。BC说法正确，符合题意。A说法错误，“必定和谐”的说法过于绝对；D说法错误，没有认识到“佛系教育”的消极影响，“皆成功”的说法也过于绝对。</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解答本题要认真分析题干描述，注意运用辩证的观点分析问题，完成解答。</w:t>
      </w:r>
    </w:p>
    <w:p>
      <w:pPr>
        <w:spacing w:line="360" w:lineRule="auto"/>
        <w:ind w:firstLine="273" w:firstLineChars="130"/>
        <w:jc w:val="left"/>
      </w:pPr>
      <w:r>
        <w:rPr>
          <w:rFonts w:hint="eastAsia" w:ascii="Times New Roman" w:hAnsi="Times New Roman" w:eastAsia="新宋体"/>
          <w:sz w:val="21"/>
          <w:szCs w:val="21"/>
        </w:rPr>
        <w:t>5．ABC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本题考查法律的作用。法律是惩治犯罪、保护人民的有力武器。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法律是统治阶级意志的体现，当前中国法律代表广大人民的利益；法律是用来统治国家、管理社会的工具；法律规范全体社会成员的行为，保护我们的生活，为我们的成长和发展创造安全、健康、有序的社会环境；法律规定我们享有的权利和应该履行的义务，也为我们批评、预测自己和他人的行为提供了准绳，指引、教育人向善；所以法律是调整社会关系、判断是非曲直的标尺，ABC符合题意。D错误，法律是处理矛盾和纠纷的一种方式。</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仔细审题，把握法律的作用，结合选项排查即可。</w:t>
      </w: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．填空题</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法律</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本题考查法律特征。法律是国家制定或认可、靠国家强制力保证实施、对全体社会成员具有普遍约束力的特殊行为规范。</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法律是靠国家强制力保证实施的最刚性的社会规则，违法行为要承担相应的法律责任，不违法是人们行为底线。</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仔细审题、把握法律特征，解答即可。</w:t>
      </w:r>
    </w:p>
    <w:p>
      <w:pPr>
        <w:spacing w:line="360" w:lineRule="auto"/>
      </w:pPr>
      <w:r>
        <w:rPr>
          <w:rFonts w:hint="eastAsia" w:ascii="Times New Roman" w:hAnsi="Times New Roman" w:eastAsia="新宋体"/>
          <w:b/>
          <w:sz w:val="21"/>
          <w:szCs w:val="21"/>
        </w:rPr>
        <w:t>四．判断题</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本题考查法律的本质。法律是统治阶级治理国家的工具，是统治阶级意志的体现。</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所学知识，法律是在国家产生之后，由国家制定或认可，靠国家强制力保证实施，对全体社会成员具有普遍约束力的行为规范，法律产生使国家管理和统治由一人治理开始向依法治理转变，体现了社会文明进步；法律具有阶级性，是统治阶级治理国家的工具，体现出统治阶级的意志和利益。</w:t>
      </w:r>
    </w:p>
    <w:p>
      <w:pPr>
        <w:spacing w:line="360" w:lineRule="auto"/>
        <w:ind w:left="273" w:leftChars="130" w:right="0" w:firstLine="0" w:firstLineChars="0"/>
      </w:pPr>
      <w:r>
        <w:rPr>
          <w:rFonts w:hint="eastAsia" w:ascii="Times New Roman" w:hAnsi="Times New Roman" w:eastAsia="新宋体"/>
          <w:sz w:val="21"/>
          <w:szCs w:val="21"/>
        </w:rPr>
        <w:t>故答案为：正确。</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解答本题，理解法律产生和性质，做出正确的判断。</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2.×</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本题考查的知识点是保护未成年人健康成长。未成年人的健康成长关系着国家的前途和命运，需要国家和社会给予特殊关注。因此，保护未成年人是国家和全社会的责任。</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此题旨在考查学生对未成年人的特殊保护和法律面前人人平等的认识，根据所学，未成年人受法律的特殊保护，与“法律面前人人平等”是不矛盾的，因为未成年人身心发育不成熟，不具备承担责任的能力；对他人进行特殊保护，体现了对他们的关怀之情，给予他们特殊保护，从长远来看，更有利于社会的公平，所以题文中的观点是错误的。</w:t>
      </w:r>
    </w:p>
    <w:p>
      <w:pPr>
        <w:spacing w:line="360" w:lineRule="auto"/>
        <w:ind w:left="273" w:leftChars="130" w:right="0" w:firstLine="0" w:firstLineChars="0"/>
      </w:pPr>
      <w:r>
        <w:rPr>
          <w:rFonts w:hint="eastAsia" w:ascii="Times New Roman" w:hAnsi="Times New Roman" w:eastAsia="新宋体"/>
          <w:sz w:val="21"/>
          <w:szCs w:val="21"/>
        </w:rPr>
        <w:t>故答案为：错误。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解答本题要明确考查的知识点是保护未成年人健康成长，运用所学，准确作答。</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3.×</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本题考查的主要知识点为未成年人，未成年人指不满十八周岁的公民。</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在我国，未成年人是指未满十八周岁的公民，不是十六周岁，所以这句话是错误的。</w:t>
      </w:r>
    </w:p>
    <w:p>
      <w:pPr>
        <w:spacing w:line="360" w:lineRule="auto"/>
        <w:ind w:left="273" w:leftChars="130" w:right="0" w:firstLine="0" w:firstLineChars="0"/>
      </w:pPr>
      <w:r>
        <w:rPr>
          <w:rFonts w:hint="eastAsia" w:ascii="Times New Roman" w:hAnsi="Times New Roman" w:eastAsia="新宋体"/>
          <w:sz w:val="21"/>
          <w:szCs w:val="21"/>
        </w:rPr>
        <w:t>故答案为：错误。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本题为选择题，是对基础知识的考查，关键是掌握未成年人指不满十八周岁的公民</w:t>
      </w:r>
    </w:p>
    <w:p>
      <w:pPr>
        <w:spacing w:line="360" w:lineRule="auto"/>
        <w:ind w:left="273" w:leftChars="130" w:right="0" w:firstLine="0" w:firstLineChars="0"/>
        <w:rPr>
          <w:rFonts w:hint="default" w:ascii="Times New Roman" w:hAnsi="Times New Roman" w:eastAsia="新宋体"/>
          <w:color w:val="auto"/>
          <w:sz w:val="21"/>
          <w:szCs w:val="21"/>
          <w:lang w:val="en-US" w:eastAsia="zh-CN"/>
        </w:rPr>
      </w:pPr>
      <w:r>
        <w:rPr>
          <w:rFonts w:hint="eastAsia" w:ascii="Times New Roman" w:hAnsi="Times New Roman" w:eastAsia="新宋体"/>
          <w:color w:val="auto"/>
          <w:sz w:val="21"/>
          <w:szCs w:val="21"/>
          <w:lang w:val="en-US" w:eastAsia="zh-CN"/>
        </w:rPr>
        <w:t>4.√</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本题考查法律特征，以判断题形式呈现。联系教材中法律特征、增强法治观念知识点判断观点正误。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依据教材知识可知，法律是国家制定或认可、靠国家强制力保证实施、对全体社会成员具有普遍约束力的特殊行为规范，因此是最刚性的社会规则。增强法治观念，不实施违法行为是行为的底线，违法行为要受到法律制裁。</w:t>
      </w:r>
    </w:p>
    <w:p>
      <w:pPr>
        <w:spacing w:line="360" w:lineRule="auto"/>
        <w:ind w:left="273" w:leftChars="130" w:right="0" w:firstLine="0" w:firstLineChars="0"/>
      </w:pPr>
      <w:r>
        <w:rPr>
          <w:rFonts w:hint="eastAsia" w:ascii="Times New Roman" w:hAnsi="Times New Roman" w:eastAsia="新宋体"/>
          <w:sz w:val="21"/>
          <w:szCs w:val="21"/>
        </w:rPr>
        <w:t>故答案为：正确。</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解答此题要明确法律特征、树立法治观念。</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5.√</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法律和道德的关系，法律与道德的关系密切，二者相辅相成，一般来说，道德水平越高，违法犯罪现象就越少，道德是人们追求的最高境界，相对道德而言，遵守法律是人们行为的底线。凡法律禁止的行为，都是我国道德所谴责的行为。有许多法律上的义务，同时也是我国道德的要求，积极实施法律所提倡和鼓励的行为，有利于弘扬社会主义道德。</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调节人们行为的两种主要社会规则是道德和法律，道德靠舆论、习惯和信念发挥作用，法律靠国家强制力保证实施，所以题干的描述是正确的。</w:t>
      </w:r>
    </w:p>
    <w:p>
      <w:pPr>
        <w:spacing w:line="360" w:lineRule="auto"/>
        <w:ind w:left="273" w:leftChars="130" w:right="0" w:firstLine="0" w:firstLineChars="0"/>
      </w:pPr>
      <w:r>
        <w:rPr>
          <w:rFonts w:hint="eastAsia" w:ascii="Times New Roman" w:hAnsi="Times New Roman" w:eastAsia="新宋体"/>
          <w:sz w:val="21"/>
          <w:szCs w:val="21"/>
        </w:rPr>
        <w:t>故答案为：正确。</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本题为判断题，关键是抓住题干的主旨，根据所学知识，对题干进行分析作出正确判断即可。</w:t>
      </w:r>
    </w:p>
    <w:p>
      <w:pPr>
        <w:spacing w:line="360" w:lineRule="auto"/>
        <w:rPr>
          <w:rFonts w:hint="eastAsia" w:ascii="Times New Roman" w:hAnsi="Times New Roman" w:eastAsia="新宋体"/>
          <w:b/>
          <w:sz w:val="21"/>
          <w:szCs w:val="21"/>
          <w:lang w:eastAsia="zh-CN"/>
        </w:rPr>
      </w:pPr>
      <w:r>
        <w:rPr>
          <w:rFonts w:hint="eastAsia" w:ascii="Times New Roman" w:hAnsi="Times New Roman" w:eastAsia="新宋体"/>
          <w:b/>
          <w:sz w:val="21"/>
          <w:szCs w:val="21"/>
        </w:rPr>
        <w:t>五．</w:t>
      </w:r>
      <w:r>
        <w:rPr>
          <w:rFonts w:hint="eastAsia" w:ascii="Times New Roman" w:hAnsi="Times New Roman" w:eastAsia="新宋体"/>
          <w:b/>
          <w:sz w:val="21"/>
          <w:szCs w:val="21"/>
          <w:lang w:eastAsia="zh-CN"/>
        </w:rPr>
        <w:t>按要求做题</w:t>
      </w:r>
    </w:p>
    <w:p>
      <w:pPr>
        <w:spacing w:line="360" w:lineRule="auto"/>
        <w:ind w:left="273" w:leftChars="130" w:right="0" w:firstLine="0" w:firstLineChars="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（1）道德与法律是调整人们行为的两大规范。在我国，社会主义道德和社会主义法律犹如车之两轮、鸟之两翼，相互促进，共同维护社会的和谐稳定，促进社会的发展进步。</w:t>
      </w:r>
    </w:p>
    <w:p>
      <w:pPr>
        <w:spacing w:line="360" w:lineRule="auto"/>
        <w:ind w:left="273" w:leftChars="130" w:right="0" w:firstLine="0" w:firstLineChars="0"/>
      </w:pPr>
      <w:r>
        <w:rPr>
          <w:rFonts w:hint="eastAsia" w:ascii="Times New Roman" w:hAnsi="Times New Roman" w:eastAsia="新宋体"/>
          <w:sz w:val="21"/>
          <w:szCs w:val="21"/>
        </w:rPr>
        <w:t>（2）社会主义道德弥补我国法律的不足。社会主义道德对我国法律的实施起着促进作用。提高社会成员的道德水平，有助于人们自觉地守法、护法。</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在社会生活中，法律和道德都是调整人们行为的社会规范，二者相互配合，相互促进，共同约束人们的行为，维护良好的社会秩序。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依据教材知识，法律和道德都是调整人们行为的行为规范，都约束人们的行为，调整社会关系，维护社会秩序。由题干信息“法律可以規定禁止遗弃老人，但却无法使人们自觉地孝敬老人”可知，社会主义道德弥补我国法律的不足，社会主义道德对我国法律的实施起着促进作用，提高社会成员的道德水平，有助于人们自觉地守法、护法。由题干信息“道德舆论可以谴责遗弃老人的行为，但却无法通过强制力制裁这种行为”可知，道德的实施需要法律的保障，人们法律意识的增强，必然会使人们道德观念和道德行为更加规范。由此可以得出法律和道德相互配合，相互促进的结论。</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认真分析题干信息，正确把握道德与法律的关系，明确题目要求和答题方向，运用教材知识作答即可。</w:t>
      </w:r>
    </w:p>
    <w:p>
      <w:pPr>
        <w:spacing w:line="360" w:lineRule="auto"/>
        <w:ind w:left="273" w:leftChars="130" w:right="0" w:firstLine="0" w:firstLineChars="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判断：错误。</w:t>
      </w:r>
    </w:p>
    <w:p>
      <w:pPr>
        <w:spacing w:line="360" w:lineRule="auto"/>
        <w:ind w:left="273" w:leftChars="130" w:right="0" w:firstLine="0" w:firstLineChars="0"/>
      </w:pPr>
      <w:r>
        <w:rPr>
          <w:rFonts w:hint="eastAsia" w:ascii="Times New Roman" w:hAnsi="Times New Roman" w:eastAsia="新宋体"/>
          <w:sz w:val="21"/>
          <w:szCs w:val="21"/>
        </w:rPr>
        <w:t>理由：国家和社会的治理需要法律和道德共同发挥作用。法律是调整人们行为和社会关系的规范，是依靠国家强制力保证实施的硬约束。实际上法律所禁止的行为，已经是人们道德行为的最底线，一个人如果连法律禁止的行为都要去做，也就是说他的道德已经沦丧到必须动用国家强制力来制止、纠正、惩戒他的超越道德底线的行为。所以要治理国家管理人民，法律约束远远不够，必须配合以道德水准的软约束，加强公民的思想道德建设，当人具备一定的道德水准，人就会自觉约束自己的思想言语和行为，而不容易做出危害社会危害他人触犯法律的行为，只有法律和道德互相辅助紧密结合，两手抓两手都要硬，社会才能够真正和谐稳定。</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在社会生活中，法律和道德都是调整人们行为的社会规范，二者相互配合，相互促进，共同约束人们的行为，维护良好的社会秩序。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本题考查法律与道德的关系。注意先辨后析。分析可知，题干说法是错误的。理由从法律的作用、道德的作用、国家和社会的治理需要法律和道德共同发挥作用、两手抓两手都要硬等角度分析即可。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认真审题，把握道德的重要性，依据题意，分析题干做出判断并说明理由即可。</w:t>
      </w:r>
    </w:p>
    <w:p>
      <w:pPr>
        <w:spacing w:line="360" w:lineRule="auto"/>
        <w:ind w:left="273" w:leftChars="130" w:right="0" w:firstLine="0" w:firstLineChars="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（1）</w:t>
      </w:r>
      <w:r>
        <w:rPr>
          <w:rFonts w:ascii="Cambria Math" w:hAnsi="Cambria Math" w:eastAsia="Cambria Math"/>
          <w:sz w:val="21"/>
          <w:szCs w:val="21"/>
        </w:rPr>
        <w:t>①</w:t>
      </w:r>
      <w:r>
        <w:rPr>
          <w:rFonts w:hint="eastAsia" w:ascii="Times New Roman" w:hAnsi="Times New Roman" w:eastAsia="新宋体"/>
          <w:sz w:val="21"/>
          <w:szCs w:val="21"/>
        </w:rPr>
        <w:t xml:space="preserve">物权； </w:t>
      </w:r>
      <w:r>
        <w:rPr>
          <w:rFonts w:ascii="Cambria Math" w:hAnsi="Cambria Math" w:eastAsia="Cambria Math"/>
          <w:sz w:val="21"/>
          <w:szCs w:val="21"/>
        </w:rPr>
        <w:t>②</w:t>
      </w:r>
      <w:r>
        <w:rPr>
          <w:rFonts w:hint="eastAsia" w:ascii="Times New Roman" w:hAnsi="Times New Roman" w:eastAsia="新宋体"/>
          <w:sz w:val="21"/>
          <w:szCs w:val="21"/>
        </w:rPr>
        <w:t>赔偿损失或恢复原状等；</w:t>
      </w:r>
      <w:r>
        <w:rPr>
          <w:rFonts w:ascii="Cambria Math" w:hAnsi="Cambria Math" w:eastAsia="Cambria Math"/>
          <w:sz w:val="21"/>
          <w:szCs w:val="21"/>
        </w:rPr>
        <w:t>③</w:t>
      </w:r>
      <w:r>
        <w:rPr>
          <w:rFonts w:hint="eastAsia" w:ascii="Times New Roman" w:hAnsi="Times New Roman" w:eastAsia="新宋体"/>
          <w:sz w:val="21"/>
          <w:szCs w:val="21"/>
        </w:rPr>
        <w:t>公平、诚信；</w:t>
      </w:r>
      <w:r>
        <w:rPr>
          <w:rFonts w:ascii="Cambria Math" w:hAnsi="Cambria Math" w:eastAsia="Cambria Math"/>
          <w:sz w:val="21"/>
          <w:szCs w:val="21"/>
        </w:rPr>
        <w:t>④</w:t>
      </w:r>
      <w:r>
        <w:rPr>
          <w:rFonts w:hint="eastAsia" w:ascii="Times New Roman" w:hAnsi="Times New Roman" w:eastAsia="新宋体"/>
          <w:sz w:val="21"/>
          <w:szCs w:val="21"/>
        </w:rPr>
        <w:t>学法、懂法、守法，勇于依法维权。</w:t>
      </w:r>
    </w:p>
    <w:p>
      <w:pPr>
        <w:spacing w:line="360" w:lineRule="auto"/>
        <w:ind w:left="273" w:leftChars="130" w:right="0" w:firstLine="0" w:firstLineChars="0"/>
      </w:pPr>
      <w:r>
        <w:rPr>
          <w:rFonts w:hint="eastAsia" w:ascii="Times New Roman" w:hAnsi="Times New Roman" w:eastAsia="新宋体"/>
          <w:sz w:val="21"/>
          <w:szCs w:val="21"/>
        </w:rPr>
        <w:t>（2）</w:t>
      </w:r>
      <w:r>
        <w:rPr>
          <w:rFonts w:ascii="Cambria Math" w:hAnsi="Cambria Math" w:eastAsia="Cambria Math"/>
          <w:sz w:val="21"/>
          <w:szCs w:val="21"/>
        </w:rPr>
        <w:t>①</w:t>
      </w:r>
      <w:r>
        <w:rPr>
          <w:rFonts w:hint="eastAsia" w:ascii="Times New Roman" w:hAnsi="Times New Roman" w:eastAsia="新宋体"/>
          <w:sz w:val="21"/>
          <w:szCs w:val="21"/>
        </w:rPr>
        <w:t>A自尊；</w:t>
      </w:r>
      <w:r>
        <w:rPr>
          <w:rFonts w:ascii="Cambria Math" w:hAnsi="Cambria Math" w:eastAsia="Cambria Math"/>
          <w:sz w:val="21"/>
          <w:szCs w:val="21"/>
        </w:rPr>
        <w:t>②</w:t>
      </w:r>
      <w:r>
        <w:rPr>
          <w:rFonts w:hint="eastAsia" w:ascii="Times New Roman" w:hAnsi="Times New Roman" w:eastAsia="新宋体"/>
          <w:sz w:val="21"/>
          <w:szCs w:val="21"/>
        </w:rPr>
        <w:t>B与人为善；</w:t>
      </w:r>
      <w:r>
        <w:rPr>
          <w:rFonts w:ascii="Cambria Math" w:hAnsi="Cambria Math" w:eastAsia="Cambria Math"/>
          <w:sz w:val="21"/>
          <w:szCs w:val="21"/>
        </w:rPr>
        <w:t>③</w:t>
      </w:r>
      <w:r>
        <w:rPr>
          <w:rFonts w:hint="eastAsia" w:ascii="Times New Roman" w:hAnsi="Times New Roman" w:eastAsia="新宋体"/>
          <w:sz w:val="21"/>
          <w:szCs w:val="21"/>
        </w:rPr>
        <w:t>C诚信；</w:t>
      </w:r>
      <w:r>
        <w:rPr>
          <w:rFonts w:ascii="Cambria Math" w:hAnsi="Cambria Math" w:eastAsia="Cambria Math"/>
          <w:sz w:val="21"/>
          <w:szCs w:val="21"/>
        </w:rPr>
        <w:t>④</w:t>
      </w:r>
      <w:r>
        <w:rPr>
          <w:rFonts w:hint="eastAsia" w:ascii="Times New Roman" w:hAnsi="Times New Roman" w:eastAsia="新宋体"/>
          <w:sz w:val="21"/>
          <w:szCs w:val="21"/>
        </w:rPr>
        <w:t>D关爱他人。</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在社会生活中，法律和道德都是调整人们行为的社会规范，二者相互配合，相互促进，共同约束人们的行为，维护良好的社会秩序，表现形式不同。</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（1）此问旨在考查学生的综合分析能力。其中</w:t>
      </w:r>
      <w:r>
        <w:rPr>
          <w:rFonts w:ascii="Cambria Math" w:hAnsi="Cambria Math" w:eastAsia="Cambria Math"/>
          <w:sz w:val="21"/>
          <w:szCs w:val="21"/>
        </w:rPr>
        <w:t>①</w:t>
      </w:r>
      <w:r>
        <w:rPr>
          <w:rFonts w:hint="eastAsia" w:ascii="Times New Roman" w:hAnsi="Times New Roman" w:eastAsia="新宋体"/>
          <w:sz w:val="21"/>
          <w:szCs w:val="21"/>
        </w:rPr>
        <w:t>李某对自己购买的店面拥有所有权，即物权；</w:t>
      </w:r>
      <w:r>
        <w:rPr>
          <w:rFonts w:ascii="Cambria Math" w:hAnsi="Cambria Math" w:eastAsia="Cambria Math"/>
          <w:sz w:val="21"/>
          <w:szCs w:val="21"/>
        </w:rPr>
        <w:t>②</w:t>
      </w:r>
      <w:r>
        <w:rPr>
          <w:rFonts w:hint="eastAsia" w:ascii="Times New Roman" w:hAnsi="Times New Roman" w:eastAsia="新宋体"/>
          <w:sz w:val="21"/>
          <w:szCs w:val="21"/>
        </w:rPr>
        <w:t>李默邻居的合法权益受到非法侵害时，有权要求赔偿损失或恢复原状等；</w:t>
      </w:r>
      <w:r>
        <w:rPr>
          <w:rFonts w:ascii="Cambria Math" w:hAnsi="Cambria Math" w:eastAsia="Cambria Math"/>
          <w:sz w:val="21"/>
          <w:szCs w:val="21"/>
        </w:rPr>
        <w:t>③</w:t>
      </w:r>
      <w:r>
        <w:rPr>
          <w:rFonts w:hint="eastAsia" w:ascii="Times New Roman" w:hAnsi="Times New Roman" w:eastAsia="新宋体"/>
          <w:sz w:val="21"/>
          <w:szCs w:val="21"/>
        </w:rPr>
        <w:t>商家出售不合格商品，违背了民事活动公平诚信的原则；针对以上情况，作为公民，要树立法治观念，学法守法懂法用法，依法律己，依法维权等。</w:t>
      </w:r>
    </w:p>
    <w:p>
      <w:pPr>
        <w:spacing w:line="360" w:lineRule="auto"/>
        <w:ind w:left="273" w:leftChars="130" w:right="0" w:firstLine="0" w:firstLineChars="0"/>
      </w:pPr>
      <w:r>
        <w:rPr>
          <w:rFonts w:hint="eastAsia" w:ascii="Times New Roman" w:hAnsi="Times New Roman" w:eastAsia="新宋体"/>
          <w:sz w:val="21"/>
          <w:szCs w:val="21"/>
        </w:rPr>
        <w:t>（2）此问旨在 考查学生对优秀品质的认识，其中</w:t>
      </w:r>
      <w:r>
        <w:rPr>
          <w:rFonts w:ascii="Cambria Math" w:hAnsi="Cambria Math" w:eastAsia="Cambria Math"/>
          <w:sz w:val="21"/>
          <w:szCs w:val="21"/>
        </w:rPr>
        <w:t>①</w:t>
      </w:r>
      <w:r>
        <w:rPr>
          <w:rFonts w:hint="eastAsia" w:ascii="Times New Roman" w:hAnsi="Times New Roman" w:eastAsia="新宋体"/>
          <w:sz w:val="21"/>
          <w:szCs w:val="21"/>
        </w:rPr>
        <w:t>士可杀不可辱，体现了维护自己人格尊严，是自尊 的表现；</w:t>
      </w:r>
      <w:r>
        <w:rPr>
          <w:rFonts w:ascii="Cambria Math" w:hAnsi="Cambria Math" w:eastAsia="Cambria Math"/>
          <w:sz w:val="21"/>
          <w:szCs w:val="21"/>
        </w:rPr>
        <w:t>②</w:t>
      </w:r>
      <w:r>
        <w:rPr>
          <w:rFonts w:hint="eastAsia" w:ascii="Times New Roman" w:hAnsi="Times New Roman" w:eastAsia="新宋体"/>
          <w:sz w:val="21"/>
          <w:szCs w:val="21"/>
        </w:rPr>
        <w:t>中的关键信息“善”体现了与人为善的品质；</w:t>
      </w:r>
      <w:r>
        <w:rPr>
          <w:rFonts w:ascii="Cambria Math" w:hAnsi="Cambria Math" w:eastAsia="Cambria Math"/>
          <w:sz w:val="21"/>
          <w:szCs w:val="21"/>
        </w:rPr>
        <w:t>③</w:t>
      </w:r>
      <w:r>
        <w:rPr>
          <w:rFonts w:hint="eastAsia" w:ascii="Times New Roman" w:hAnsi="Times New Roman" w:eastAsia="新宋体"/>
          <w:sz w:val="21"/>
          <w:szCs w:val="21"/>
        </w:rPr>
        <w:t>体现了诚信的重要性；</w:t>
      </w:r>
      <w:r>
        <w:rPr>
          <w:rFonts w:ascii="Cambria Math" w:hAnsi="Cambria Math" w:eastAsia="Cambria Math"/>
          <w:sz w:val="21"/>
          <w:szCs w:val="21"/>
        </w:rPr>
        <w:t>④</w:t>
      </w:r>
      <w:r>
        <w:rPr>
          <w:rFonts w:hint="eastAsia" w:ascii="Times New Roman" w:hAnsi="Times New Roman" w:eastAsia="新宋体"/>
          <w:sz w:val="21"/>
          <w:szCs w:val="21"/>
        </w:rPr>
        <w:t>中的关键字“爱”体现了关爱他人。所以与人交往，要懂得宽容友善，诚实守信，自尊，并且要尊重他人等，只要言之有理即可。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本题考查教材基础知识，难度不大，学生在掌握教材基础知识的情况下，学会整合教材知识才能得出正确结论。</w:t>
      </w:r>
    </w:p>
    <w:p>
      <w:pPr>
        <w:spacing w:line="360" w:lineRule="auto"/>
      </w:pPr>
    </w:p>
    <w:p/>
    <w:p>
      <w:pPr>
        <w:snapToGrid w:val="0"/>
        <w:spacing w:line="360" w:lineRule="auto"/>
        <w:rPr>
          <w:bCs/>
          <w:color w:val="FF0000"/>
          <w:sz w:val="24"/>
          <w:szCs w:val="24"/>
        </w:rPr>
      </w:pPr>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D72830"/>
    <w:multiLevelType w:val="singleLevel"/>
    <w:tmpl w:val="88D72830"/>
    <w:lvl w:ilvl="0" w:tentative="0">
      <w:start w:val="1"/>
      <w:numFmt w:val="upperLetter"/>
      <w:suff w:val="nothing"/>
      <w:lvlText w:val="%1．"/>
      <w:lvlJc w:val="left"/>
    </w:lvl>
  </w:abstractNum>
  <w:abstractNum w:abstractNumId="1">
    <w:nsid w:val="8B3D563E"/>
    <w:multiLevelType w:val="singleLevel"/>
    <w:tmpl w:val="8B3D563E"/>
    <w:lvl w:ilvl="0" w:tentative="0">
      <w:start w:val="1"/>
      <w:numFmt w:val="upperLetter"/>
      <w:suff w:val="nothing"/>
      <w:lvlText w:val="%1．"/>
      <w:lvlJc w:val="left"/>
    </w:lvl>
  </w:abstractNum>
  <w:abstractNum w:abstractNumId="2">
    <w:nsid w:val="939971C4"/>
    <w:multiLevelType w:val="singleLevel"/>
    <w:tmpl w:val="939971C4"/>
    <w:lvl w:ilvl="0" w:tentative="0">
      <w:start w:val="1"/>
      <w:numFmt w:val="upperLetter"/>
      <w:suff w:val="nothing"/>
      <w:lvlText w:val="%1．"/>
      <w:lvlJc w:val="left"/>
    </w:lvl>
  </w:abstractNum>
  <w:abstractNum w:abstractNumId="3">
    <w:nsid w:val="A5D72651"/>
    <w:multiLevelType w:val="singleLevel"/>
    <w:tmpl w:val="A5D72651"/>
    <w:lvl w:ilvl="0" w:tentative="0">
      <w:start w:val="1"/>
      <w:numFmt w:val="upperLetter"/>
      <w:suff w:val="nothing"/>
      <w:lvlText w:val="%1．"/>
      <w:lvlJc w:val="left"/>
    </w:lvl>
  </w:abstractNum>
  <w:abstractNum w:abstractNumId="4">
    <w:nsid w:val="F3215BCB"/>
    <w:multiLevelType w:val="singleLevel"/>
    <w:tmpl w:val="F3215BCB"/>
    <w:lvl w:ilvl="0" w:tentative="0">
      <w:start w:val="1"/>
      <w:numFmt w:val="upperLetter"/>
      <w:suff w:val="nothing"/>
      <w:lvlText w:val="%1．"/>
      <w:lvlJc w:val="left"/>
    </w:lvl>
  </w:abstractNum>
  <w:abstractNum w:abstractNumId="5">
    <w:nsid w:val="52C750CB"/>
    <w:multiLevelType w:val="singleLevel"/>
    <w:tmpl w:val="52C750CB"/>
    <w:lvl w:ilvl="0" w:tentative="0">
      <w:start w:val="1"/>
      <w:numFmt w:val="upperLetter"/>
      <w:suff w:val="nothing"/>
      <w:lvlText w:val="%1．"/>
      <w:lvlJc w:val="left"/>
    </w:lvl>
  </w:abstractNum>
  <w:num w:numId="1">
    <w:abstractNumId w:val="0"/>
  </w:num>
  <w:num w:numId="2">
    <w:abstractNumId w:val="3"/>
  </w:num>
  <w:num w:numId="3">
    <w:abstractNumId w:val="1"/>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DE3986"/>
    <w:rsid w:val="43DE3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2020-04-11T07:37:00Z</dcterms:created>
  <dc:creator>Puff  Grace</dc:creator>
  <cp:lastModifiedBy>Puff  Grace</cp:lastModifiedBy>
  <dcterms:modified xsi:type="dcterms:W3CDTF">2020-04-11T07:37:07Z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